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7452"/>
        <w:gridCol w:w="279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38" w:type="dxa"/>
          </w:tcPr>
          <w:p w:rsidR="00000000" w:rsidRDefault="00853F49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t>A 1.</w:t>
            </w:r>
          </w:p>
        </w:tc>
        <w:tc>
          <w:tcPr>
            <w:tcW w:w="7452" w:type="dxa"/>
          </w:tcPr>
          <w:p w:rsidR="00000000" w:rsidRDefault="00853F49">
            <w:r>
              <w:t>Does the manufacturer perform actual first article tests in accordance with contract, drawing, and specification?</w:t>
            </w:r>
            <w:r>
              <w:br/>
            </w:r>
          </w:p>
          <w:p w:rsidR="00000000" w:rsidRDefault="00853F49">
            <w:pPr>
              <w:ind w:left="360"/>
            </w:pPr>
            <w:r>
              <w:t>If first article is subcontracted, who performed the actual test?</w:t>
            </w:r>
          </w:p>
          <w:p w:rsidR="00000000" w:rsidRDefault="00853F49"/>
          <w:p w:rsidR="00000000" w:rsidRDefault="00853F49"/>
          <w:p w:rsidR="00000000" w:rsidRDefault="00853F49"/>
          <w:p w:rsidR="00000000" w:rsidRDefault="00853F49"/>
        </w:tc>
        <w:tc>
          <w:tcPr>
            <w:tcW w:w="2790" w:type="dxa"/>
          </w:tcPr>
          <w:p w:rsidR="00000000" w:rsidRDefault="00853F49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000000" w:rsidRDefault="00853F49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000000" w:rsidRDefault="00853F49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___Yes ___No 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853F49">
            <w:pPr>
              <w:rPr>
                <w:sz w:val="24"/>
                <w:szCs w:val="24"/>
              </w:rPr>
            </w:pPr>
            <w:r>
              <w:t>A 2.</w:t>
            </w:r>
          </w:p>
        </w:tc>
        <w:tc>
          <w:tcPr>
            <w:tcW w:w="7452" w:type="dxa"/>
          </w:tcPr>
          <w:p w:rsidR="00000000" w:rsidRDefault="00853F49">
            <w:r>
              <w:t>Does the supplier's procedure provide</w:t>
            </w:r>
            <w:r>
              <w:t xml:space="preserve"> for first article approval? If first article tests were previously performed, what organization (SupShip, Newport News, etc.) approved first article results? Also document applicable NAVSEA Letter.</w:t>
            </w:r>
          </w:p>
          <w:p w:rsidR="00000000" w:rsidRDefault="00853F49">
            <w:r>
              <w:t>Review a sample:</w:t>
            </w:r>
          </w:p>
          <w:p w:rsidR="00000000" w:rsidRDefault="00853F49">
            <w:r>
              <w:t> </w:t>
            </w:r>
          </w:p>
          <w:p w:rsidR="00000000" w:rsidRDefault="00853F49"/>
          <w:p w:rsidR="00000000" w:rsidRDefault="00853F49"/>
          <w:p w:rsidR="00000000" w:rsidRDefault="00853F49"/>
          <w:p w:rsidR="00000000" w:rsidRDefault="00853F49"/>
          <w:p w:rsidR="00000000" w:rsidRDefault="00853F49"/>
          <w:p w:rsidR="00000000" w:rsidRDefault="00853F49">
            <w:r>
              <w:t> </w:t>
            </w:r>
          </w:p>
        </w:tc>
        <w:tc>
          <w:tcPr>
            <w:tcW w:w="2790" w:type="dxa"/>
          </w:tcPr>
          <w:p w:rsidR="00000000" w:rsidRDefault="00853F49">
            <w:pPr>
              <w:rPr>
                <w:szCs w:val="24"/>
              </w:rPr>
            </w:pPr>
          </w:p>
          <w:p w:rsidR="00000000" w:rsidRDefault="00853F49">
            <w:pPr>
              <w:rPr>
                <w:szCs w:val="24"/>
              </w:rPr>
            </w:pPr>
          </w:p>
          <w:p w:rsidR="00000000" w:rsidRDefault="00853F49">
            <w:r>
              <w:rPr>
                <w:szCs w:val="24"/>
              </w:rPr>
              <w:t>___Yes ___No 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853F49">
            <w:pPr>
              <w:rPr>
                <w:sz w:val="24"/>
                <w:szCs w:val="24"/>
              </w:rPr>
            </w:pPr>
            <w:r>
              <w:t>A 3.</w:t>
            </w:r>
          </w:p>
        </w:tc>
        <w:tc>
          <w:tcPr>
            <w:tcW w:w="7452" w:type="dxa"/>
          </w:tcPr>
          <w:p w:rsidR="00000000" w:rsidRDefault="00853F49">
            <w:r>
              <w:t>Ar</w:t>
            </w:r>
            <w:r>
              <w:t>e the previous results or evidence documenting first article at the manufacturers facility and readily available for review?</w:t>
            </w:r>
          </w:p>
          <w:p w:rsidR="00000000" w:rsidRDefault="00853F49"/>
          <w:p w:rsidR="00000000" w:rsidRDefault="00853F49"/>
          <w:p w:rsidR="00000000" w:rsidRDefault="00853F49"/>
          <w:p w:rsidR="00000000" w:rsidRDefault="00853F49"/>
          <w:p w:rsidR="00000000" w:rsidRDefault="00853F49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853F49">
            <w:pPr>
              <w:rPr>
                <w:szCs w:val="24"/>
              </w:rPr>
            </w:pPr>
          </w:p>
          <w:p w:rsidR="00000000" w:rsidRDefault="00853F49">
            <w:r>
              <w:rPr>
                <w:szCs w:val="24"/>
              </w:rPr>
              <w:t>___Yes ___No 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853F49">
            <w:pPr>
              <w:rPr>
                <w:sz w:val="24"/>
                <w:szCs w:val="24"/>
              </w:rPr>
            </w:pPr>
            <w:r>
              <w:t>A 4.</w:t>
            </w:r>
          </w:p>
        </w:tc>
        <w:tc>
          <w:tcPr>
            <w:tcW w:w="7452" w:type="dxa"/>
          </w:tcPr>
          <w:p w:rsidR="00000000" w:rsidRDefault="00853F49">
            <w:r>
              <w:t xml:space="preserve">If the auditor is witnessing first article or factory acceptance/individual acceptance testing: </w:t>
            </w:r>
          </w:p>
          <w:p w:rsidR="00000000" w:rsidRDefault="00853F49">
            <w:pPr>
              <w:rPr>
                <w:szCs w:val="24"/>
              </w:rPr>
            </w:pPr>
          </w:p>
          <w:p w:rsidR="00000000" w:rsidRDefault="00853F49">
            <w:pPr>
              <w:rPr>
                <w:szCs w:val="24"/>
              </w:rPr>
            </w:pPr>
          </w:p>
          <w:p w:rsidR="00000000" w:rsidRDefault="00853F49">
            <w:pPr>
              <w:rPr>
                <w:szCs w:val="24"/>
              </w:rPr>
            </w:pPr>
          </w:p>
          <w:p w:rsidR="00000000" w:rsidRDefault="00853F49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853F49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853F49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452" w:type="dxa"/>
          </w:tcPr>
          <w:p w:rsidR="00000000" w:rsidRDefault="00853F49">
            <w:r>
              <w:t xml:space="preserve">a) Is the test procedure approved? </w:t>
            </w:r>
          </w:p>
          <w:p w:rsidR="00000000" w:rsidRDefault="00853F49"/>
          <w:p w:rsidR="00000000" w:rsidRDefault="00853F49"/>
          <w:p w:rsidR="00000000" w:rsidRDefault="00853F49"/>
          <w:p w:rsidR="00000000" w:rsidRDefault="00853F49"/>
          <w:p w:rsidR="00000000" w:rsidRDefault="00853F49"/>
        </w:tc>
        <w:tc>
          <w:tcPr>
            <w:tcW w:w="2790" w:type="dxa"/>
          </w:tcPr>
          <w:p w:rsidR="00000000" w:rsidRDefault="00853F49">
            <w:pPr>
              <w:rPr>
                <w:szCs w:val="24"/>
              </w:rPr>
            </w:pPr>
          </w:p>
          <w:p w:rsidR="00000000" w:rsidRDefault="00853F49">
            <w:r>
              <w:rPr>
                <w:szCs w:val="24"/>
              </w:rPr>
              <w:t>___Yes ___No 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853F49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452" w:type="dxa"/>
          </w:tcPr>
          <w:p w:rsidR="00000000" w:rsidRDefault="00853F49">
            <w:r>
              <w:t xml:space="preserve">b) Approval Reference Number: </w:t>
            </w:r>
          </w:p>
          <w:p w:rsidR="00000000" w:rsidRDefault="00853F49"/>
          <w:p w:rsidR="00000000" w:rsidRDefault="00853F49"/>
          <w:p w:rsidR="00000000" w:rsidRDefault="00853F49"/>
          <w:p w:rsidR="00000000" w:rsidRDefault="00853F49"/>
          <w:p w:rsidR="00000000" w:rsidRDefault="00853F49"/>
        </w:tc>
        <w:tc>
          <w:tcPr>
            <w:tcW w:w="2790" w:type="dxa"/>
          </w:tcPr>
          <w:p w:rsidR="00000000" w:rsidRDefault="00853F49">
            <w:pPr>
              <w:rPr>
                <w:szCs w:val="24"/>
              </w:rPr>
            </w:pPr>
          </w:p>
          <w:p w:rsidR="00000000" w:rsidRDefault="00853F49">
            <w:r>
              <w:rPr>
                <w:szCs w:val="24"/>
              </w:rPr>
              <w:t>___Yes ___No 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853F49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452" w:type="dxa"/>
          </w:tcPr>
          <w:p w:rsidR="00000000" w:rsidRDefault="00853F49">
            <w:r>
              <w:t xml:space="preserve">c) MIL Spec, Drawing, etc. </w:t>
            </w:r>
          </w:p>
          <w:p w:rsidR="00000000" w:rsidRDefault="00853F49"/>
          <w:p w:rsidR="00000000" w:rsidRDefault="00853F49"/>
          <w:p w:rsidR="00000000" w:rsidRDefault="00853F49"/>
          <w:p w:rsidR="00000000" w:rsidRDefault="00853F49"/>
          <w:p w:rsidR="00000000" w:rsidRDefault="00853F49"/>
        </w:tc>
        <w:tc>
          <w:tcPr>
            <w:tcW w:w="2790" w:type="dxa"/>
          </w:tcPr>
          <w:p w:rsidR="00000000" w:rsidRDefault="00853F49">
            <w:pPr>
              <w:rPr>
                <w:szCs w:val="24"/>
              </w:rPr>
            </w:pPr>
          </w:p>
          <w:p w:rsidR="00000000" w:rsidRDefault="00853F49">
            <w:r>
              <w:rPr>
                <w:szCs w:val="24"/>
              </w:rPr>
              <w:t>___Yes ___No 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853F49">
            <w:pPr>
              <w:rPr>
                <w:sz w:val="24"/>
                <w:szCs w:val="24"/>
              </w:rPr>
            </w:pPr>
            <w:r>
              <w:t>A 5.</w:t>
            </w:r>
          </w:p>
        </w:tc>
        <w:tc>
          <w:tcPr>
            <w:tcW w:w="7452" w:type="dxa"/>
          </w:tcPr>
          <w:p w:rsidR="00000000" w:rsidRDefault="00853F49">
            <w:r>
              <w:t>Are all testing instruments, tooling, hydro tanks, etc. appli</w:t>
            </w:r>
            <w:r>
              <w:t>cable for the task being performed? Are tools, instruments of current calibration?</w:t>
            </w:r>
          </w:p>
          <w:p w:rsidR="00000000" w:rsidRDefault="00853F49">
            <w:pPr>
              <w:rPr>
                <w:szCs w:val="24"/>
              </w:rPr>
            </w:pPr>
          </w:p>
          <w:p w:rsidR="00000000" w:rsidRDefault="00853F49">
            <w:pPr>
              <w:rPr>
                <w:szCs w:val="24"/>
              </w:rPr>
            </w:pPr>
          </w:p>
          <w:p w:rsidR="00000000" w:rsidRDefault="00853F49">
            <w:pPr>
              <w:rPr>
                <w:szCs w:val="24"/>
              </w:rPr>
            </w:pPr>
          </w:p>
          <w:p w:rsidR="00000000" w:rsidRDefault="00853F49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853F49">
            <w:pPr>
              <w:rPr>
                <w:szCs w:val="24"/>
              </w:rPr>
            </w:pPr>
          </w:p>
          <w:p w:rsidR="00000000" w:rsidRDefault="00853F49">
            <w:r>
              <w:rPr>
                <w:szCs w:val="24"/>
              </w:rPr>
              <w:t>___Yes ___No  ___N/A</w:t>
            </w:r>
          </w:p>
        </w:tc>
      </w:tr>
    </w:tbl>
    <w:p w:rsidR="00000000" w:rsidRDefault="00853F49">
      <w:r>
        <w:br w:type="page"/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7452"/>
        <w:gridCol w:w="27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853F49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452" w:type="dxa"/>
          </w:tcPr>
          <w:p w:rsidR="00000000" w:rsidRDefault="00853F49">
            <w:pPr>
              <w:numPr>
                <w:ilvl w:val="0"/>
                <w:numId w:val="3"/>
              </w:numPr>
              <w:tabs>
                <w:tab w:val="clear" w:pos="720"/>
                <w:tab w:val="num" w:pos="324"/>
              </w:tabs>
              <w:ind w:hanging="720"/>
            </w:pPr>
            <w:r>
              <w:t>Sample and record a list of equipment:</w:t>
            </w:r>
          </w:p>
          <w:p w:rsidR="00000000" w:rsidRDefault="00853F49">
            <w:r>
              <w:t> </w:t>
            </w:r>
          </w:p>
          <w:p w:rsidR="00000000" w:rsidRDefault="00853F49">
            <w:r>
              <w:t> </w:t>
            </w:r>
          </w:p>
          <w:p w:rsidR="00000000" w:rsidRDefault="00853F49"/>
          <w:p w:rsidR="00000000" w:rsidRDefault="00853F49"/>
          <w:p w:rsidR="00000000" w:rsidRDefault="00853F49"/>
        </w:tc>
        <w:tc>
          <w:tcPr>
            <w:tcW w:w="2790" w:type="dxa"/>
          </w:tcPr>
          <w:p w:rsidR="00000000" w:rsidRDefault="00853F49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853F49">
            <w:pPr>
              <w:rPr>
                <w:sz w:val="24"/>
                <w:szCs w:val="24"/>
              </w:rPr>
            </w:pPr>
            <w:r>
              <w:t xml:space="preserve">A 6. </w:t>
            </w:r>
          </w:p>
        </w:tc>
        <w:tc>
          <w:tcPr>
            <w:tcW w:w="7452" w:type="dxa"/>
          </w:tcPr>
          <w:p w:rsidR="00000000" w:rsidRDefault="00853F49">
            <w:r>
              <w:t>Are tests being performed based on sampling or 100% for Factory Acceptance/Individual A</w:t>
            </w:r>
            <w:r>
              <w:t xml:space="preserve">cceptance testing? </w:t>
            </w:r>
            <w:r>
              <w:br/>
            </w:r>
          </w:p>
          <w:p w:rsidR="00000000" w:rsidRDefault="00853F49">
            <w:pPr>
              <w:ind w:left="720"/>
            </w:pPr>
            <w:r>
              <w:t>___Sample</w:t>
            </w:r>
          </w:p>
          <w:p w:rsidR="00000000" w:rsidRDefault="00853F49">
            <w:pPr>
              <w:ind w:left="720"/>
            </w:pPr>
          </w:p>
          <w:p w:rsidR="00000000" w:rsidRDefault="00853F49">
            <w:pPr>
              <w:ind w:left="720"/>
            </w:pPr>
            <w:r>
              <w:t>___ 100%</w:t>
            </w:r>
          </w:p>
          <w:p w:rsidR="00000000" w:rsidRDefault="00853F49">
            <w:pPr>
              <w:ind w:left="720"/>
            </w:pPr>
          </w:p>
          <w:p w:rsidR="00000000" w:rsidRDefault="00853F49">
            <w:pPr>
              <w:ind w:left="720"/>
            </w:pPr>
          </w:p>
          <w:p w:rsidR="00000000" w:rsidRDefault="00853F49">
            <w:pPr>
              <w:ind w:left="720"/>
            </w:pPr>
            <w:r>
              <w:br/>
            </w:r>
          </w:p>
        </w:tc>
        <w:tc>
          <w:tcPr>
            <w:tcW w:w="2790" w:type="dxa"/>
          </w:tcPr>
          <w:p w:rsidR="00000000" w:rsidRDefault="00853F49">
            <w:pPr>
              <w:rPr>
                <w:szCs w:val="24"/>
              </w:rPr>
            </w:pPr>
          </w:p>
          <w:p w:rsidR="00000000" w:rsidRDefault="00853F49">
            <w:pPr>
              <w:rPr>
                <w:szCs w:val="24"/>
              </w:rPr>
            </w:pPr>
          </w:p>
          <w:p w:rsidR="00000000" w:rsidRDefault="00853F49">
            <w:pPr>
              <w:rPr>
                <w:szCs w:val="24"/>
              </w:rPr>
            </w:pPr>
          </w:p>
          <w:p w:rsidR="00000000" w:rsidRDefault="00853F49">
            <w:r>
              <w:rPr>
                <w:szCs w:val="24"/>
              </w:rPr>
              <w:t>___Yes ___No 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853F49">
            <w:pPr>
              <w:rPr>
                <w:sz w:val="24"/>
                <w:szCs w:val="24"/>
              </w:rPr>
            </w:pPr>
            <w:r>
              <w:t>A 7.</w:t>
            </w:r>
          </w:p>
        </w:tc>
        <w:tc>
          <w:tcPr>
            <w:tcW w:w="7452" w:type="dxa"/>
          </w:tcPr>
          <w:p w:rsidR="00000000" w:rsidRDefault="00853F49">
            <w:r>
              <w:t>Do all test results get documented and reviewed prior to acceptance for submittal to Government, Customer, etc.?</w:t>
            </w:r>
          </w:p>
          <w:p w:rsidR="00000000" w:rsidRDefault="00853F49"/>
          <w:p w:rsidR="00000000" w:rsidRDefault="00853F49">
            <w:pPr>
              <w:rPr>
                <w:szCs w:val="24"/>
              </w:rPr>
            </w:pPr>
          </w:p>
          <w:p w:rsidR="00000000" w:rsidRDefault="00853F49">
            <w:pPr>
              <w:rPr>
                <w:szCs w:val="24"/>
              </w:rPr>
            </w:pPr>
          </w:p>
          <w:p w:rsidR="00000000" w:rsidRDefault="00853F49">
            <w:pPr>
              <w:rPr>
                <w:szCs w:val="24"/>
              </w:rPr>
            </w:pPr>
          </w:p>
          <w:p w:rsidR="00000000" w:rsidRDefault="00853F49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853F49">
            <w:pPr>
              <w:rPr>
                <w:szCs w:val="24"/>
              </w:rPr>
            </w:pPr>
          </w:p>
          <w:p w:rsidR="00000000" w:rsidRDefault="00853F49">
            <w:r>
              <w:rPr>
                <w:szCs w:val="24"/>
              </w:rPr>
              <w:t>___Yes ___No 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853F49">
            <w:pPr>
              <w:rPr>
                <w:sz w:val="24"/>
                <w:szCs w:val="24"/>
              </w:rPr>
            </w:pPr>
            <w:proofErr w:type="gramStart"/>
            <w:r>
              <w:t>A</w:t>
            </w:r>
            <w:proofErr w:type="gramEnd"/>
            <w:r>
              <w:t xml:space="preserve"> 8. </w:t>
            </w:r>
          </w:p>
        </w:tc>
        <w:tc>
          <w:tcPr>
            <w:tcW w:w="7452" w:type="dxa"/>
          </w:tcPr>
          <w:p w:rsidR="00000000" w:rsidRDefault="00853F49">
            <w:r>
              <w:t xml:space="preserve">Who reviews raw data and performs </w:t>
            </w:r>
            <w:r>
              <w:t xml:space="preserve">calculations/analyses to determine acceptance? </w:t>
            </w:r>
          </w:p>
          <w:p w:rsidR="00000000" w:rsidRDefault="00853F49">
            <w:r>
              <w:t> </w:t>
            </w:r>
          </w:p>
          <w:p w:rsidR="00000000" w:rsidRDefault="00853F49"/>
          <w:p w:rsidR="00000000" w:rsidRDefault="00853F49">
            <w:r>
              <w:t> </w:t>
            </w:r>
          </w:p>
          <w:p w:rsidR="00000000" w:rsidRDefault="00853F49"/>
          <w:p w:rsidR="00000000" w:rsidRDefault="00853F49"/>
          <w:p w:rsidR="00000000" w:rsidRDefault="00853F49"/>
        </w:tc>
        <w:tc>
          <w:tcPr>
            <w:tcW w:w="2790" w:type="dxa"/>
          </w:tcPr>
          <w:p w:rsidR="00000000" w:rsidRDefault="00853F49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853F49">
            <w:pPr>
              <w:rPr>
                <w:sz w:val="24"/>
                <w:szCs w:val="24"/>
              </w:rPr>
            </w:pPr>
            <w:r>
              <w:t xml:space="preserve">A 9. </w:t>
            </w:r>
          </w:p>
        </w:tc>
        <w:tc>
          <w:tcPr>
            <w:tcW w:w="7452" w:type="dxa"/>
          </w:tcPr>
          <w:p w:rsidR="00000000" w:rsidRDefault="00853F49">
            <w:r>
              <w:t xml:space="preserve">Identify other persons/organizations witness factory tests or individual tests being performed? </w:t>
            </w:r>
          </w:p>
          <w:p w:rsidR="00000000" w:rsidRDefault="00853F49"/>
          <w:p w:rsidR="00000000" w:rsidRDefault="00853F49"/>
          <w:p w:rsidR="00000000" w:rsidRDefault="00853F49"/>
          <w:p w:rsidR="00000000" w:rsidRDefault="00853F49"/>
          <w:p w:rsidR="00000000" w:rsidRDefault="00853F49">
            <w:r>
              <w:t> </w:t>
            </w:r>
          </w:p>
          <w:p w:rsidR="00000000" w:rsidRDefault="00853F49">
            <w:r>
              <w:t> </w:t>
            </w:r>
          </w:p>
        </w:tc>
        <w:tc>
          <w:tcPr>
            <w:tcW w:w="2790" w:type="dxa"/>
          </w:tcPr>
          <w:p w:rsidR="00000000" w:rsidRDefault="00853F49">
            <w:pPr>
              <w:rPr>
                <w:sz w:val="24"/>
                <w:szCs w:val="24"/>
              </w:rPr>
            </w:pPr>
            <w:r>
              <w:t xml:space="preserve"> 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853F49">
            <w:pPr>
              <w:rPr>
                <w:sz w:val="24"/>
                <w:szCs w:val="24"/>
              </w:rPr>
            </w:pPr>
            <w:r>
              <w:t xml:space="preserve">A 10. </w:t>
            </w:r>
          </w:p>
        </w:tc>
        <w:tc>
          <w:tcPr>
            <w:tcW w:w="7452" w:type="dxa"/>
          </w:tcPr>
          <w:p w:rsidR="00000000" w:rsidRDefault="00853F49">
            <w:r>
              <w:t>Do the test results meet the acceptance criteria of the military specificat</w:t>
            </w:r>
            <w:r>
              <w:t>ion, procurement specification or drawing invoked by contract/purchase order?</w:t>
            </w:r>
          </w:p>
          <w:p w:rsidR="00000000" w:rsidRDefault="00853F49"/>
          <w:p w:rsidR="00000000" w:rsidRDefault="00853F49">
            <w:pPr>
              <w:rPr>
                <w:szCs w:val="24"/>
              </w:rPr>
            </w:pPr>
          </w:p>
          <w:p w:rsidR="00000000" w:rsidRDefault="00853F49">
            <w:pPr>
              <w:rPr>
                <w:szCs w:val="24"/>
              </w:rPr>
            </w:pPr>
          </w:p>
          <w:p w:rsidR="00000000" w:rsidRDefault="00853F49">
            <w:pPr>
              <w:rPr>
                <w:szCs w:val="24"/>
              </w:rPr>
            </w:pPr>
          </w:p>
          <w:p w:rsidR="00000000" w:rsidRDefault="00853F49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853F49">
            <w:pPr>
              <w:rPr>
                <w:szCs w:val="24"/>
              </w:rPr>
            </w:pPr>
          </w:p>
          <w:p w:rsidR="00000000" w:rsidRDefault="00853F49">
            <w:r>
              <w:rPr>
                <w:szCs w:val="24"/>
              </w:rPr>
              <w:t>___Yes ___No 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853F49">
            <w:pPr>
              <w:rPr>
                <w:sz w:val="24"/>
                <w:szCs w:val="24"/>
              </w:rPr>
            </w:pPr>
            <w:proofErr w:type="gramStart"/>
            <w:r>
              <w:t>A</w:t>
            </w:r>
            <w:proofErr w:type="gramEnd"/>
            <w:r>
              <w:t xml:space="preserve"> 11.</w:t>
            </w:r>
          </w:p>
        </w:tc>
        <w:tc>
          <w:tcPr>
            <w:tcW w:w="7452" w:type="dxa"/>
          </w:tcPr>
          <w:p w:rsidR="00000000" w:rsidRDefault="00853F49">
            <w:r>
              <w:t xml:space="preserve">Is traceability from material being tested documented and a part of final test results? </w:t>
            </w:r>
          </w:p>
          <w:p w:rsidR="00000000" w:rsidRDefault="00853F49">
            <w:r>
              <w:t xml:space="preserve">* </w:t>
            </w:r>
            <w:r>
              <w:rPr>
                <w:rFonts w:ascii="Wingdings" w:hAnsi="Wingdings"/>
              </w:rPr>
              <w:t></w:t>
            </w:r>
            <w:r>
              <w:t xml:space="preserve"> By heat/lot </w:t>
            </w:r>
          </w:p>
          <w:p w:rsidR="00000000" w:rsidRDefault="00853F49">
            <w:r>
              <w:br/>
              <w:t xml:space="preserve">* </w:t>
            </w:r>
            <w:r>
              <w:rPr>
                <w:rFonts w:ascii="Wingdings" w:hAnsi="Wingdings"/>
              </w:rPr>
              <w:t></w:t>
            </w:r>
            <w:r>
              <w:t xml:space="preserve"> Serialization </w:t>
            </w:r>
          </w:p>
          <w:p w:rsidR="00000000" w:rsidRDefault="00853F49">
            <w:r>
              <w:br/>
              <w:t xml:space="preserve">* </w:t>
            </w:r>
            <w:r>
              <w:rPr>
                <w:rFonts w:ascii="Wingdings" w:hAnsi="Wingdings"/>
              </w:rPr>
              <w:t></w:t>
            </w:r>
            <w:r>
              <w:t xml:space="preserve"> Other (list below):</w:t>
            </w:r>
          </w:p>
          <w:p w:rsidR="00000000" w:rsidRDefault="00853F49"/>
          <w:p w:rsidR="00000000" w:rsidRDefault="00853F49">
            <w:pPr>
              <w:rPr>
                <w:szCs w:val="24"/>
              </w:rPr>
            </w:pPr>
          </w:p>
          <w:p w:rsidR="00000000" w:rsidRDefault="00853F49">
            <w:pPr>
              <w:rPr>
                <w:szCs w:val="24"/>
              </w:rPr>
            </w:pPr>
          </w:p>
          <w:p w:rsidR="00000000" w:rsidRDefault="00853F49">
            <w:pPr>
              <w:rPr>
                <w:szCs w:val="24"/>
              </w:rPr>
            </w:pPr>
          </w:p>
          <w:p w:rsidR="00000000" w:rsidRDefault="00853F49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853F49">
            <w:pPr>
              <w:rPr>
                <w:szCs w:val="24"/>
              </w:rPr>
            </w:pPr>
          </w:p>
          <w:p w:rsidR="00000000" w:rsidRDefault="00853F49">
            <w:pPr>
              <w:rPr>
                <w:szCs w:val="24"/>
              </w:rPr>
            </w:pPr>
          </w:p>
          <w:p w:rsidR="00000000" w:rsidRDefault="00853F49">
            <w:pPr>
              <w:rPr>
                <w:szCs w:val="24"/>
              </w:rPr>
            </w:pPr>
          </w:p>
          <w:p w:rsidR="00000000" w:rsidRDefault="00853F49">
            <w:r>
              <w:rPr>
                <w:szCs w:val="24"/>
              </w:rPr>
              <w:t>___Yes ___No 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853F49">
            <w:pPr>
              <w:rPr>
                <w:sz w:val="24"/>
                <w:szCs w:val="24"/>
              </w:rPr>
            </w:pPr>
            <w:r>
              <w:lastRenderedPageBreak/>
              <w:t>A 12.</w:t>
            </w:r>
          </w:p>
        </w:tc>
        <w:tc>
          <w:tcPr>
            <w:tcW w:w="7452" w:type="dxa"/>
          </w:tcPr>
          <w:p w:rsidR="00000000" w:rsidRDefault="00853F49">
            <w:r>
              <w:t xml:space="preserve"> Are personnel performing tests knowledgeable in use of: </w:t>
            </w:r>
          </w:p>
          <w:p w:rsidR="00000000" w:rsidRDefault="00853F49"/>
          <w:p w:rsidR="00000000" w:rsidRDefault="00853F49"/>
          <w:p w:rsidR="00000000" w:rsidRDefault="00853F49"/>
          <w:p w:rsidR="00000000" w:rsidRDefault="00853F49"/>
        </w:tc>
        <w:tc>
          <w:tcPr>
            <w:tcW w:w="2790" w:type="dxa"/>
          </w:tcPr>
          <w:p w:rsidR="00000000" w:rsidRDefault="00853F49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853F49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452" w:type="dxa"/>
          </w:tcPr>
          <w:p w:rsidR="00000000" w:rsidRDefault="00853F49">
            <w:r>
              <w:t>* Procedure</w:t>
            </w:r>
          </w:p>
          <w:p w:rsidR="00000000" w:rsidRDefault="00853F49"/>
          <w:p w:rsidR="00000000" w:rsidRDefault="00853F49"/>
          <w:p w:rsidR="00000000" w:rsidRDefault="00853F49"/>
          <w:p w:rsidR="00000000" w:rsidRDefault="00853F49"/>
          <w:p w:rsidR="00000000" w:rsidRDefault="00853F49">
            <w:r>
              <w:t xml:space="preserve"> </w:t>
            </w:r>
          </w:p>
        </w:tc>
        <w:tc>
          <w:tcPr>
            <w:tcW w:w="2790" w:type="dxa"/>
          </w:tcPr>
          <w:p w:rsidR="00000000" w:rsidRDefault="00853F49">
            <w:pPr>
              <w:rPr>
                <w:szCs w:val="24"/>
              </w:rPr>
            </w:pPr>
          </w:p>
          <w:p w:rsidR="00000000" w:rsidRDefault="00853F49">
            <w:r>
              <w:rPr>
                <w:szCs w:val="24"/>
              </w:rPr>
              <w:t>___Yes ___No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853F49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452" w:type="dxa"/>
          </w:tcPr>
          <w:p w:rsidR="00000000" w:rsidRDefault="00853F49">
            <w:r>
              <w:t xml:space="preserve">* Hand tools </w:t>
            </w:r>
          </w:p>
          <w:p w:rsidR="00000000" w:rsidRDefault="00853F49"/>
          <w:p w:rsidR="00000000" w:rsidRDefault="00853F49"/>
          <w:p w:rsidR="00000000" w:rsidRDefault="00853F49"/>
          <w:p w:rsidR="00000000" w:rsidRDefault="00853F49"/>
          <w:p w:rsidR="00000000" w:rsidRDefault="00853F49"/>
        </w:tc>
        <w:tc>
          <w:tcPr>
            <w:tcW w:w="2790" w:type="dxa"/>
          </w:tcPr>
          <w:p w:rsidR="00000000" w:rsidRDefault="00853F49">
            <w:pPr>
              <w:rPr>
                <w:szCs w:val="24"/>
              </w:rPr>
            </w:pPr>
          </w:p>
          <w:p w:rsidR="00000000" w:rsidRDefault="00853F49">
            <w:r>
              <w:rPr>
                <w:szCs w:val="24"/>
              </w:rPr>
              <w:t>___Yes ___No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853F49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452" w:type="dxa"/>
          </w:tcPr>
          <w:p w:rsidR="00000000" w:rsidRDefault="00853F49">
            <w:r>
              <w:t>* Tooling</w:t>
            </w:r>
          </w:p>
          <w:p w:rsidR="00000000" w:rsidRDefault="00853F49"/>
          <w:p w:rsidR="00000000" w:rsidRDefault="00853F49"/>
          <w:p w:rsidR="00000000" w:rsidRDefault="00853F49"/>
          <w:p w:rsidR="00000000" w:rsidRDefault="00853F49"/>
          <w:p w:rsidR="00000000" w:rsidRDefault="00853F49"/>
        </w:tc>
        <w:tc>
          <w:tcPr>
            <w:tcW w:w="2790" w:type="dxa"/>
          </w:tcPr>
          <w:p w:rsidR="00000000" w:rsidRDefault="00853F49">
            <w:pPr>
              <w:rPr>
                <w:szCs w:val="24"/>
              </w:rPr>
            </w:pPr>
          </w:p>
          <w:p w:rsidR="00000000" w:rsidRDefault="00853F49">
            <w:r>
              <w:rPr>
                <w:szCs w:val="24"/>
              </w:rPr>
              <w:t>___Yes</w:t>
            </w:r>
            <w:r>
              <w:rPr>
                <w:szCs w:val="24"/>
              </w:rPr>
              <w:t xml:space="preserve"> ___No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853F49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452" w:type="dxa"/>
          </w:tcPr>
          <w:p w:rsidR="00000000" w:rsidRDefault="00853F49">
            <w:r>
              <w:t xml:space="preserve">* Methods for specific tests </w:t>
            </w:r>
          </w:p>
          <w:p w:rsidR="00000000" w:rsidRDefault="00853F49"/>
          <w:p w:rsidR="00000000" w:rsidRDefault="00853F49"/>
          <w:p w:rsidR="00000000" w:rsidRDefault="00853F49"/>
          <w:p w:rsidR="00000000" w:rsidRDefault="00853F49"/>
          <w:p w:rsidR="00000000" w:rsidRDefault="00853F49"/>
        </w:tc>
        <w:tc>
          <w:tcPr>
            <w:tcW w:w="2790" w:type="dxa"/>
          </w:tcPr>
          <w:p w:rsidR="00000000" w:rsidRDefault="00853F49">
            <w:pPr>
              <w:rPr>
                <w:szCs w:val="24"/>
              </w:rPr>
            </w:pPr>
          </w:p>
          <w:p w:rsidR="00000000" w:rsidRDefault="00853F49">
            <w:r>
              <w:rPr>
                <w:szCs w:val="24"/>
              </w:rPr>
              <w:t>___Yes ___No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853F49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452" w:type="dxa"/>
          </w:tcPr>
          <w:p w:rsidR="00000000" w:rsidRDefault="00853F49">
            <w:r>
              <w:t xml:space="preserve">End use/application for materials tested (e.g. L1, SS, etc) </w:t>
            </w:r>
          </w:p>
          <w:p w:rsidR="00000000" w:rsidRDefault="00853F49"/>
          <w:p w:rsidR="00000000" w:rsidRDefault="00853F49"/>
          <w:p w:rsidR="00000000" w:rsidRDefault="00853F49"/>
          <w:p w:rsidR="00000000" w:rsidRDefault="00853F49"/>
          <w:p w:rsidR="00000000" w:rsidRDefault="00853F49"/>
        </w:tc>
        <w:tc>
          <w:tcPr>
            <w:tcW w:w="2790" w:type="dxa"/>
          </w:tcPr>
          <w:p w:rsidR="00000000" w:rsidRDefault="00853F49">
            <w:pPr>
              <w:rPr>
                <w:szCs w:val="24"/>
              </w:rPr>
            </w:pPr>
          </w:p>
          <w:p w:rsidR="00000000" w:rsidRDefault="00853F49">
            <w:r>
              <w:rPr>
                <w:szCs w:val="24"/>
              </w:rPr>
              <w:t>___Yes ___No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853F49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452" w:type="dxa"/>
          </w:tcPr>
          <w:p w:rsidR="00000000" w:rsidRDefault="00853F49">
            <w:r>
              <w:t xml:space="preserve">* Are procedures current and available? </w:t>
            </w:r>
          </w:p>
          <w:p w:rsidR="00000000" w:rsidRDefault="00853F49"/>
          <w:p w:rsidR="00000000" w:rsidRDefault="00853F49"/>
          <w:p w:rsidR="00000000" w:rsidRDefault="00853F49"/>
          <w:p w:rsidR="00000000" w:rsidRDefault="00853F49"/>
          <w:p w:rsidR="00000000" w:rsidRDefault="00853F49"/>
        </w:tc>
        <w:tc>
          <w:tcPr>
            <w:tcW w:w="2790" w:type="dxa"/>
          </w:tcPr>
          <w:p w:rsidR="00000000" w:rsidRDefault="00853F49">
            <w:pPr>
              <w:rPr>
                <w:szCs w:val="24"/>
              </w:rPr>
            </w:pPr>
          </w:p>
          <w:p w:rsidR="00000000" w:rsidRDefault="00853F49">
            <w:r>
              <w:rPr>
                <w:szCs w:val="24"/>
              </w:rPr>
              <w:t>___Yes ___No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853F49">
            <w:pPr>
              <w:rPr>
                <w:sz w:val="24"/>
                <w:szCs w:val="24"/>
              </w:rPr>
            </w:pPr>
            <w:r>
              <w:t>A 13.</w:t>
            </w:r>
          </w:p>
        </w:tc>
        <w:tc>
          <w:tcPr>
            <w:tcW w:w="7452" w:type="dxa"/>
          </w:tcPr>
          <w:p w:rsidR="00000000" w:rsidRDefault="00853F49">
            <w:pPr>
              <w:rPr>
                <w:szCs w:val="24"/>
              </w:rPr>
            </w:pPr>
            <w:r>
              <w:t>Are areas where testing is being performed i</w:t>
            </w:r>
            <w:r>
              <w:t xml:space="preserve">n accordance with contract: </w:t>
            </w:r>
          </w:p>
        </w:tc>
        <w:tc>
          <w:tcPr>
            <w:tcW w:w="2790" w:type="dxa"/>
          </w:tcPr>
          <w:p w:rsidR="00000000" w:rsidRDefault="00853F49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853F49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452" w:type="dxa"/>
          </w:tcPr>
          <w:p w:rsidR="00000000" w:rsidRDefault="00853F49">
            <w:r>
              <w:t xml:space="preserve">* Neat </w:t>
            </w:r>
          </w:p>
          <w:p w:rsidR="00000000" w:rsidRDefault="00853F49"/>
          <w:p w:rsidR="00000000" w:rsidRDefault="00853F49"/>
          <w:p w:rsidR="00000000" w:rsidRDefault="00853F49"/>
          <w:p w:rsidR="00000000" w:rsidRDefault="00853F49"/>
          <w:p w:rsidR="00000000" w:rsidRDefault="00853F49"/>
        </w:tc>
        <w:tc>
          <w:tcPr>
            <w:tcW w:w="2790" w:type="dxa"/>
          </w:tcPr>
          <w:p w:rsidR="00000000" w:rsidRDefault="00853F49">
            <w:pPr>
              <w:rPr>
                <w:szCs w:val="24"/>
              </w:rPr>
            </w:pPr>
          </w:p>
          <w:p w:rsidR="00000000" w:rsidRDefault="00853F49">
            <w:r>
              <w:rPr>
                <w:szCs w:val="24"/>
              </w:rPr>
              <w:t>___Yes ___No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853F49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452" w:type="dxa"/>
          </w:tcPr>
          <w:p w:rsidR="00000000" w:rsidRDefault="00853F49">
            <w:r>
              <w:t xml:space="preserve">* Clean </w:t>
            </w:r>
          </w:p>
          <w:p w:rsidR="00000000" w:rsidRDefault="00853F49"/>
          <w:p w:rsidR="00000000" w:rsidRDefault="00853F49"/>
          <w:p w:rsidR="00000000" w:rsidRDefault="00853F49"/>
          <w:p w:rsidR="00000000" w:rsidRDefault="00853F49"/>
          <w:p w:rsidR="00000000" w:rsidRDefault="00853F49"/>
        </w:tc>
        <w:tc>
          <w:tcPr>
            <w:tcW w:w="2790" w:type="dxa"/>
          </w:tcPr>
          <w:p w:rsidR="00000000" w:rsidRDefault="00853F49">
            <w:pPr>
              <w:rPr>
                <w:szCs w:val="24"/>
              </w:rPr>
            </w:pPr>
          </w:p>
          <w:p w:rsidR="00000000" w:rsidRDefault="00853F49">
            <w:r>
              <w:rPr>
                <w:szCs w:val="24"/>
              </w:rPr>
              <w:t>___Yes ___No</w:t>
            </w:r>
          </w:p>
        </w:tc>
      </w:tr>
    </w:tbl>
    <w:p w:rsidR="00000000" w:rsidRDefault="00853F49">
      <w:r>
        <w:br w:type="page"/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7452"/>
        <w:gridCol w:w="27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853F49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452" w:type="dxa"/>
          </w:tcPr>
          <w:p w:rsidR="00000000" w:rsidRDefault="00853F49">
            <w:r>
              <w:t xml:space="preserve">* Identified </w:t>
            </w:r>
          </w:p>
          <w:p w:rsidR="00000000" w:rsidRDefault="00853F49"/>
          <w:p w:rsidR="00000000" w:rsidRDefault="00853F49"/>
          <w:p w:rsidR="00000000" w:rsidRDefault="00853F49"/>
          <w:p w:rsidR="00000000" w:rsidRDefault="00853F49"/>
          <w:p w:rsidR="00000000" w:rsidRDefault="00853F49"/>
        </w:tc>
        <w:tc>
          <w:tcPr>
            <w:tcW w:w="2790" w:type="dxa"/>
          </w:tcPr>
          <w:p w:rsidR="00000000" w:rsidRDefault="00853F49">
            <w:pPr>
              <w:rPr>
                <w:szCs w:val="24"/>
              </w:rPr>
            </w:pPr>
          </w:p>
          <w:p w:rsidR="00000000" w:rsidRDefault="00853F49">
            <w:r>
              <w:rPr>
                <w:szCs w:val="24"/>
              </w:rPr>
              <w:t>___Yes ___No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853F49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452" w:type="dxa"/>
          </w:tcPr>
          <w:p w:rsidR="00000000" w:rsidRDefault="00853F49">
            <w:r>
              <w:t xml:space="preserve">* Sufficiently lighted </w:t>
            </w:r>
          </w:p>
          <w:p w:rsidR="00000000" w:rsidRDefault="00853F49"/>
          <w:p w:rsidR="00000000" w:rsidRDefault="00853F49"/>
          <w:p w:rsidR="00000000" w:rsidRDefault="00853F49"/>
          <w:p w:rsidR="00000000" w:rsidRDefault="00853F49"/>
          <w:p w:rsidR="00000000" w:rsidRDefault="00853F49"/>
        </w:tc>
        <w:tc>
          <w:tcPr>
            <w:tcW w:w="2790" w:type="dxa"/>
          </w:tcPr>
          <w:p w:rsidR="00000000" w:rsidRDefault="00853F49">
            <w:pPr>
              <w:rPr>
                <w:szCs w:val="24"/>
              </w:rPr>
            </w:pPr>
          </w:p>
          <w:p w:rsidR="00000000" w:rsidRDefault="00853F49">
            <w:r>
              <w:rPr>
                <w:szCs w:val="24"/>
              </w:rPr>
              <w:t>___Yes ___No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853F49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452" w:type="dxa"/>
          </w:tcPr>
          <w:p w:rsidR="00000000" w:rsidRDefault="00853F49">
            <w:r>
              <w:t xml:space="preserve">* Noise sensitive area </w:t>
            </w:r>
          </w:p>
          <w:p w:rsidR="00000000" w:rsidRDefault="00853F49"/>
          <w:p w:rsidR="00000000" w:rsidRDefault="00853F49"/>
          <w:p w:rsidR="00000000" w:rsidRDefault="00853F49"/>
          <w:p w:rsidR="00000000" w:rsidRDefault="00853F49"/>
          <w:p w:rsidR="00000000" w:rsidRDefault="00853F49"/>
        </w:tc>
        <w:tc>
          <w:tcPr>
            <w:tcW w:w="2790" w:type="dxa"/>
          </w:tcPr>
          <w:p w:rsidR="00000000" w:rsidRDefault="00853F49">
            <w:pPr>
              <w:rPr>
                <w:szCs w:val="24"/>
              </w:rPr>
            </w:pPr>
          </w:p>
          <w:p w:rsidR="00000000" w:rsidRDefault="00853F49">
            <w:r>
              <w:rPr>
                <w:szCs w:val="24"/>
              </w:rPr>
              <w:t>___Yes ___No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853F49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452" w:type="dxa"/>
          </w:tcPr>
          <w:p w:rsidR="00000000" w:rsidRDefault="00853F49">
            <w:r>
              <w:t xml:space="preserve">* ESD approved workstation </w:t>
            </w:r>
          </w:p>
          <w:p w:rsidR="00000000" w:rsidRDefault="00853F49"/>
          <w:p w:rsidR="00000000" w:rsidRDefault="00853F49"/>
          <w:p w:rsidR="00000000" w:rsidRDefault="00853F49"/>
          <w:p w:rsidR="00000000" w:rsidRDefault="00853F49"/>
          <w:p w:rsidR="00000000" w:rsidRDefault="00853F49"/>
        </w:tc>
        <w:tc>
          <w:tcPr>
            <w:tcW w:w="2790" w:type="dxa"/>
          </w:tcPr>
          <w:p w:rsidR="00000000" w:rsidRDefault="00853F49">
            <w:pPr>
              <w:rPr>
                <w:szCs w:val="24"/>
              </w:rPr>
            </w:pPr>
          </w:p>
          <w:p w:rsidR="00000000" w:rsidRDefault="00853F49">
            <w:r>
              <w:rPr>
                <w:szCs w:val="24"/>
              </w:rPr>
              <w:t>___Yes ___No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853F49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452" w:type="dxa"/>
          </w:tcPr>
          <w:p w:rsidR="00000000" w:rsidRDefault="00853F49">
            <w:r>
              <w:t xml:space="preserve">* Other restrictions </w:t>
            </w:r>
          </w:p>
          <w:p w:rsidR="00000000" w:rsidRDefault="00853F49"/>
          <w:p w:rsidR="00000000" w:rsidRDefault="00853F49"/>
          <w:p w:rsidR="00000000" w:rsidRDefault="00853F49"/>
          <w:p w:rsidR="00000000" w:rsidRDefault="00853F49"/>
          <w:p w:rsidR="00000000" w:rsidRDefault="00853F49"/>
        </w:tc>
        <w:tc>
          <w:tcPr>
            <w:tcW w:w="2790" w:type="dxa"/>
          </w:tcPr>
          <w:p w:rsidR="00000000" w:rsidRDefault="00853F49">
            <w:pPr>
              <w:rPr>
                <w:szCs w:val="24"/>
              </w:rPr>
            </w:pPr>
          </w:p>
          <w:p w:rsidR="00000000" w:rsidRDefault="00853F49">
            <w:r>
              <w:rPr>
                <w:szCs w:val="24"/>
              </w:rPr>
              <w:t>___Yes ___No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853F49">
            <w:pPr>
              <w:rPr>
                <w:sz w:val="24"/>
                <w:szCs w:val="24"/>
              </w:rPr>
            </w:pPr>
            <w:r>
              <w:t>A 14.</w:t>
            </w:r>
          </w:p>
        </w:tc>
        <w:tc>
          <w:tcPr>
            <w:tcW w:w="7452" w:type="dxa"/>
          </w:tcPr>
          <w:p w:rsidR="00000000" w:rsidRDefault="00853F49">
            <w:r>
              <w:t>Are safety issues a concern during testing and properly noted with visual, signs, warnings, etc. in accordance with contract, specs, etc.?</w:t>
            </w:r>
          </w:p>
          <w:p w:rsidR="00000000" w:rsidRDefault="00853F49">
            <w:pPr>
              <w:rPr>
                <w:szCs w:val="24"/>
              </w:rPr>
            </w:pPr>
          </w:p>
          <w:p w:rsidR="00000000" w:rsidRDefault="00853F49">
            <w:pPr>
              <w:rPr>
                <w:szCs w:val="24"/>
              </w:rPr>
            </w:pPr>
          </w:p>
          <w:p w:rsidR="00000000" w:rsidRDefault="00853F49">
            <w:pPr>
              <w:rPr>
                <w:szCs w:val="24"/>
              </w:rPr>
            </w:pPr>
          </w:p>
          <w:p w:rsidR="00000000" w:rsidRDefault="00853F49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853F49">
            <w:pPr>
              <w:rPr>
                <w:szCs w:val="24"/>
              </w:rPr>
            </w:pPr>
          </w:p>
          <w:p w:rsidR="00000000" w:rsidRDefault="00853F49">
            <w:pPr>
              <w:rPr>
                <w:sz w:val="24"/>
                <w:szCs w:val="24"/>
              </w:rPr>
            </w:pPr>
            <w:r>
              <w:rPr>
                <w:szCs w:val="24"/>
              </w:rPr>
              <w:t>___Yes ___No 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853F49">
            <w:pPr>
              <w:rPr>
                <w:sz w:val="24"/>
                <w:szCs w:val="24"/>
              </w:rPr>
            </w:pPr>
            <w:r>
              <w:t xml:space="preserve">A 15. </w:t>
            </w:r>
          </w:p>
        </w:tc>
        <w:tc>
          <w:tcPr>
            <w:tcW w:w="7452" w:type="dxa"/>
          </w:tcPr>
          <w:p w:rsidR="00000000" w:rsidRDefault="00853F49">
            <w:r>
              <w:t>Does the militar</w:t>
            </w:r>
            <w:r>
              <w:t>y specification, procurement specification or drawing require requalification? How often?</w:t>
            </w:r>
          </w:p>
          <w:p w:rsidR="00000000" w:rsidRDefault="00853F49">
            <w:pPr>
              <w:rPr>
                <w:szCs w:val="24"/>
              </w:rPr>
            </w:pPr>
          </w:p>
          <w:p w:rsidR="00000000" w:rsidRDefault="00853F49">
            <w:pPr>
              <w:rPr>
                <w:szCs w:val="24"/>
              </w:rPr>
            </w:pPr>
          </w:p>
          <w:p w:rsidR="00000000" w:rsidRDefault="00853F49">
            <w:pPr>
              <w:rPr>
                <w:szCs w:val="24"/>
              </w:rPr>
            </w:pPr>
          </w:p>
          <w:p w:rsidR="00000000" w:rsidRDefault="00853F49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853F49">
            <w:pPr>
              <w:rPr>
                <w:szCs w:val="24"/>
              </w:rPr>
            </w:pPr>
          </w:p>
          <w:p w:rsidR="00000000" w:rsidRDefault="00853F49">
            <w:r>
              <w:rPr>
                <w:szCs w:val="24"/>
              </w:rPr>
              <w:t>___Yes ___No 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853F49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452" w:type="dxa"/>
          </w:tcPr>
          <w:p w:rsidR="00000000" w:rsidRDefault="00853F49">
            <w:r>
              <w:t>* Has any material been requalified in accordance with the mil spec, procurement spec or drawing?</w:t>
            </w:r>
          </w:p>
          <w:p w:rsidR="00000000" w:rsidRDefault="00853F49"/>
          <w:p w:rsidR="00000000" w:rsidRDefault="00853F49"/>
          <w:p w:rsidR="00000000" w:rsidRDefault="00853F49"/>
          <w:p w:rsidR="00000000" w:rsidRDefault="00853F49"/>
        </w:tc>
        <w:tc>
          <w:tcPr>
            <w:tcW w:w="2790" w:type="dxa"/>
          </w:tcPr>
          <w:p w:rsidR="00000000" w:rsidRDefault="00853F49">
            <w:pPr>
              <w:rPr>
                <w:szCs w:val="24"/>
              </w:rPr>
            </w:pPr>
          </w:p>
          <w:p w:rsidR="00000000" w:rsidRDefault="00853F49">
            <w:r>
              <w:rPr>
                <w:szCs w:val="24"/>
              </w:rPr>
              <w:t>___Yes ___No 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853F49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452" w:type="dxa"/>
          </w:tcPr>
          <w:p w:rsidR="00000000" w:rsidRDefault="00853F49">
            <w:r>
              <w:t>* Does sup</w:t>
            </w:r>
            <w:r>
              <w:t xml:space="preserve">plier's QPL product, if applicable, require requalification? </w:t>
            </w:r>
          </w:p>
          <w:p w:rsidR="00000000" w:rsidRDefault="00853F49"/>
          <w:p w:rsidR="00000000" w:rsidRDefault="00853F49"/>
          <w:p w:rsidR="00000000" w:rsidRDefault="00853F49"/>
          <w:p w:rsidR="00000000" w:rsidRDefault="00853F49"/>
          <w:p w:rsidR="00000000" w:rsidRDefault="00853F49"/>
        </w:tc>
        <w:tc>
          <w:tcPr>
            <w:tcW w:w="2790" w:type="dxa"/>
          </w:tcPr>
          <w:p w:rsidR="00000000" w:rsidRDefault="00853F49">
            <w:pPr>
              <w:rPr>
                <w:szCs w:val="24"/>
              </w:rPr>
            </w:pPr>
          </w:p>
          <w:p w:rsidR="00000000" w:rsidRDefault="00853F49">
            <w:r>
              <w:rPr>
                <w:szCs w:val="24"/>
              </w:rPr>
              <w:t>___Yes ___No  ___N/A</w:t>
            </w:r>
          </w:p>
        </w:tc>
      </w:tr>
    </w:tbl>
    <w:p w:rsidR="00000000" w:rsidRDefault="00853F49">
      <w:r>
        <w:br w:type="page"/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7452"/>
        <w:gridCol w:w="27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853F49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452" w:type="dxa"/>
          </w:tcPr>
          <w:p w:rsidR="00000000" w:rsidRDefault="00853F49">
            <w:r>
              <w:t>* How often?</w:t>
            </w:r>
          </w:p>
          <w:p w:rsidR="00000000" w:rsidRDefault="00853F49"/>
          <w:p w:rsidR="00000000" w:rsidRDefault="00853F49">
            <w:r>
              <w:br/>
              <w:t xml:space="preserve">* Last Qualified? </w:t>
            </w:r>
          </w:p>
          <w:p w:rsidR="00000000" w:rsidRDefault="00853F49"/>
          <w:p w:rsidR="00000000" w:rsidRDefault="00853F49"/>
          <w:p w:rsidR="00000000" w:rsidRDefault="00853F49"/>
        </w:tc>
        <w:tc>
          <w:tcPr>
            <w:tcW w:w="2790" w:type="dxa"/>
          </w:tcPr>
          <w:p w:rsidR="00000000" w:rsidRDefault="00853F49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853F49">
            <w:pPr>
              <w:rPr>
                <w:sz w:val="24"/>
                <w:szCs w:val="24"/>
              </w:rPr>
            </w:pPr>
            <w:r>
              <w:t>A 16.</w:t>
            </w:r>
          </w:p>
        </w:tc>
        <w:tc>
          <w:tcPr>
            <w:tcW w:w="7452" w:type="dxa"/>
          </w:tcPr>
          <w:p w:rsidR="00000000" w:rsidRDefault="00853F49">
            <w:r>
              <w:t>Is this process part of a company training program?</w:t>
            </w:r>
          </w:p>
          <w:p w:rsidR="00000000" w:rsidRDefault="00853F49"/>
          <w:p w:rsidR="00000000" w:rsidRDefault="00853F49">
            <w:pPr>
              <w:rPr>
                <w:szCs w:val="24"/>
              </w:rPr>
            </w:pPr>
          </w:p>
          <w:p w:rsidR="00000000" w:rsidRDefault="00853F49">
            <w:pPr>
              <w:rPr>
                <w:szCs w:val="24"/>
              </w:rPr>
            </w:pPr>
          </w:p>
          <w:p w:rsidR="00000000" w:rsidRDefault="00853F49">
            <w:pPr>
              <w:rPr>
                <w:szCs w:val="24"/>
              </w:rPr>
            </w:pPr>
          </w:p>
          <w:p w:rsidR="00000000" w:rsidRDefault="00853F49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853F49">
            <w:pPr>
              <w:rPr>
                <w:szCs w:val="24"/>
              </w:rPr>
            </w:pPr>
          </w:p>
          <w:p w:rsidR="00000000" w:rsidRDefault="00853F49">
            <w:pPr>
              <w:rPr>
                <w:sz w:val="24"/>
                <w:szCs w:val="24"/>
              </w:rPr>
            </w:pPr>
            <w:r>
              <w:rPr>
                <w:szCs w:val="24"/>
              </w:rPr>
              <w:t>___Yes ___No  ___N/A</w:t>
            </w:r>
          </w:p>
        </w:tc>
      </w:tr>
    </w:tbl>
    <w:p w:rsidR="00000000" w:rsidRDefault="00853F49"/>
    <w:p w:rsidR="00853F49" w:rsidRDefault="00853F49">
      <w:pPr>
        <w:pStyle w:val="BodyTextIndent"/>
      </w:pPr>
      <w:r>
        <w:t>Additional Comments/Concerns:</w:t>
      </w:r>
      <w:r>
        <w:br/>
      </w:r>
    </w:p>
    <w:sectPr w:rsidR="00853F49">
      <w:headerReference w:type="default" r:id="rId8"/>
      <w:footerReference w:type="default" r:id="rId9"/>
      <w:pgSz w:w="12240" w:h="15840"/>
      <w:pgMar w:top="630" w:right="54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F49" w:rsidRDefault="00853F49">
      <w:r>
        <w:separator/>
      </w:r>
    </w:p>
  </w:endnote>
  <w:endnote w:type="continuationSeparator" w:id="0">
    <w:p w:rsidR="00853F49" w:rsidRDefault="00853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53F49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266528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266528">
      <w:rPr>
        <w:noProof/>
      </w:rPr>
      <w:t>5</w:t>
    </w:r>
    <w:r>
      <w:fldChar w:fldCharType="end"/>
    </w:r>
  </w:p>
  <w:p w:rsidR="00000000" w:rsidRDefault="00853F49">
    <w:pPr>
      <w:pStyle w:val="Footer"/>
    </w:pPr>
    <w:r>
      <w:t>Revision Date: 7/99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F49" w:rsidRDefault="00853F49">
      <w:r>
        <w:separator/>
      </w:r>
    </w:p>
  </w:footnote>
  <w:footnote w:type="continuationSeparator" w:id="0">
    <w:p w:rsidR="00853F49" w:rsidRDefault="00853F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53F49">
    <w:pPr>
      <w:pStyle w:val="Header"/>
      <w:ind w:left="-1080"/>
      <w:rPr>
        <w:b/>
        <w:bCs/>
        <w:u w:val="single"/>
      </w:rPr>
    </w:pPr>
    <w:r>
      <w:rPr>
        <w:b/>
        <w:bCs/>
        <w:u w:val="single"/>
      </w:rPr>
      <w:t>NAV1</w:t>
    </w:r>
    <w:r>
      <w:rPr>
        <w:b/>
        <w:bCs/>
        <w:u w:val="single"/>
      </w:rPr>
      <w:t>0 – FIRST ARTICLE, FACTORY ACCEPTANCE, INDIVIDUAL ACCEPTANCE TESTING (ISO 4.10)</w:t>
    </w:r>
  </w:p>
  <w:p w:rsidR="00000000" w:rsidRDefault="00853F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BCC"/>
    <w:multiLevelType w:val="hybridMultilevel"/>
    <w:tmpl w:val="548C0F32"/>
    <w:lvl w:ilvl="0" w:tplc="E6780C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060359"/>
    <w:multiLevelType w:val="hybridMultilevel"/>
    <w:tmpl w:val="69125636"/>
    <w:lvl w:ilvl="0" w:tplc="8D74065C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5E7EFA"/>
    <w:multiLevelType w:val="hybridMultilevel"/>
    <w:tmpl w:val="B816A65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46708F"/>
    <w:multiLevelType w:val="hybridMultilevel"/>
    <w:tmpl w:val="1182E8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528"/>
    <w:rsid w:val="00266528"/>
    <w:rsid w:val="0085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sz w:val="24"/>
      <w:szCs w:val="24"/>
    </w:r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styleId="BodyTextIndent">
    <w:name w:val="Body Text Indent"/>
    <w:basedOn w:val="Normal"/>
    <w:semiHidden/>
    <w:pPr>
      <w:tabs>
        <w:tab w:val="left" w:pos="90"/>
      </w:tabs>
      <w:ind w:left="-1080"/>
    </w:pPr>
    <w:rPr>
      <w:b/>
      <w:bCs/>
    </w:rPr>
  </w:style>
  <w:style w:type="paragraph" w:styleId="BodyTextIndent2">
    <w:name w:val="Body Text Indent 2"/>
    <w:basedOn w:val="Normal"/>
    <w:semiHidden/>
    <w:pPr>
      <w:ind w:left="-108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sz w:val="24"/>
      <w:szCs w:val="24"/>
    </w:r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styleId="BodyTextIndent">
    <w:name w:val="Body Text Indent"/>
    <w:basedOn w:val="Normal"/>
    <w:semiHidden/>
    <w:pPr>
      <w:tabs>
        <w:tab w:val="left" w:pos="90"/>
      </w:tabs>
      <w:ind w:left="-1080"/>
    </w:pPr>
    <w:rPr>
      <w:b/>
      <w:bCs/>
    </w:rPr>
  </w:style>
  <w:style w:type="paragraph" w:styleId="BodyTextIndent2">
    <w:name w:val="Body Text Indent 2"/>
    <w:basedOn w:val="Normal"/>
    <w:semiHidden/>
    <w:pPr>
      <w:ind w:left="-108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2 - HYDROSTATIC TESTING (ISO 4</vt:lpstr>
    </vt:vector>
  </TitlesOfParts>
  <Company>nslcdet ptsmh</Company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2 - HYDROSTATIC TESTING (ISO 4</dc:title>
  <dc:creator>nslcdet ptsmh</dc:creator>
  <cp:lastModifiedBy>Robinson, Alan A CIV NAVSEA, PTNH</cp:lastModifiedBy>
  <cp:revision>2</cp:revision>
  <dcterms:created xsi:type="dcterms:W3CDTF">2014-03-21T16:33:00Z</dcterms:created>
  <dcterms:modified xsi:type="dcterms:W3CDTF">2014-03-21T16:33:00Z</dcterms:modified>
</cp:coreProperties>
</file>