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AD3" w:rsidRDefault="00F3659B" w:rsidP="00F30094">
      <w:pPr>
        <w:pStyle w:val="Title"/>
        <w:rPr>
          <w:rFonts w:ascii="Arial" w:hAnsi="Arial" w:cs="Arial"/>
          <w:sz w:val="36"/>
          <w:szCs w:val="36"/>
        </w:rPr>
      </w:pPr>
      <w:r w:rsidRPr="00C94B4A">
        <w:rPr>
          <w:rFonts w:ascii="Arial" w:hAnsi="Arial" w:cs="Arial"/>
          <w:sz w:val="36"/>
          <w:szCs w:val="36"/>
        </w:rPr>
        <w:t xml:space="preserve">DCMA </w:t>
      </w:r>
      <w:r w:rsidR="00262C8E" w:rsidRPr="00C94B4A">
        <w:rPr>
          <w:rFonts w:ascii="Arial" w:hAnsi="Arial" w:cs="Arial"/>
          <w:sz w:val="36"/>
          <w:szCs w:val="36"/>
        </w:rPr>
        <w:t xml:space="preserve">NSEO </w:t>
      </w:r>
      <w:r w:rsidR="00551AD3">
        <w:rPr>
          <w:rFonts w:ascii="Arial" w:hAnsi="Arial" w:cs="Arial"/>
          <w:sz w:val="36"/>
          <w:szCs w:val="36"/>
        </w:rPr>
        <w:t>QUALITY</w:t>
      </w:r>
      <w:r w:rsidR="00F30094" w:rsidRPr="00C94B4A">
        <w:rPr>
          <w:rFonts w:ascii="Arial" w:hAnsi="Arial" w:cs="Arial"/>
          <w:sz w:val="36"/>
          <w:szCs w:val="36"/>
        </w:rPr>
        <w:t xml:space="preserve"> </w:t>
      </w:r>
      <w:r w:rsidR="00E17C81" w:rsidRPr="00C94B4A">
        <w:rPr>
          <w:rFonts w:ascii="Arial" w:hAnsi="Arial" w:cs="Arial"/>
          <w:sz w:val="36"/>
          <w:szCs w:val="36"/>
        </w:rPr>
        <w:t>PROCESS REVIEW</w:t>
      </w:r>
    </w:p>
    <w:p w:rsidR="00E17C81" w:rsidRPr="00C94B4A" w:rsidRDefault="00F30094" w:rsidP="00F30094">
      <w:pPr>
        <w:pStyle w:val="Title"/>
        <w:rPr>
          <w:rFonts w:ascii="Arial" w:hAnsi="Arial" w:cs="Arial"/>
          <w:sz w:val="36"/>
          <w:szCs w:val="36"/>
        </w:rPr>
      </w:pPr>
      <w:r w:rsidRPr="00C94B4A">
        <w:rPr>
          <w:rFonts w:ascii="Arial" w:hAnsi="Arial" w:cs="Arial"/>
          <w:sz w:val="36"/>
          <w:szCs w:val="36"/>
        </w:rPr>
        <w:t>(</w:t>
      </w:r>
      <w:r w:rsidR="00551AD3">
        <w:rPr>
          <w:rFonts w:ascii="Arial" w:hAnsi="Arial" w:cs="Arial"/>
          <w:sz w:val="36"/>
          <w:szCs w:val="36"/>
        </w:rPr>
        <w:t>Q</w:t>
      </w:r>
      <w:r w:rsidR="00556F3D" w:rsidRPr="00C94B4A">
        <w:rPr>
          <w:rFonts w:ascii="Arial" w:hAnsi="Arial" w:cs="Arial"/>
          <w:sz w:val="36"/>
          <w:szCs w:val="36"/>
        </w:rPr>
        <w:t>PR</w:t>
      </w:r>
      <w:r w:rsidRPr="00C94B4A">
        <w:rPr>
          <w:rFonts w:ascii="Arial" w:hAnsi="Arial" w:cs="Arial"/>
          <w:sz w:val="36"/>
          <w:szCs w:val="36"/>
        </w:rPr>
        <w:t>)</w:t>
      </w:r>
      <w:r w:rsidR="00556F3D" w:rsidRPr="00C94B4A">
        <w:rPr>
          <w:rFonts w:ascii="Arial" w:hAnsi="Arial" w:cs="Arial"/>
          <w:sz w:val="36"/>
          <w:szCs w:val="36"/>
        </w:rPr>
        <w:t xml:space="preserve"> </w:t>
      </w:r>
      <w:r w:rsidR="00F3659B" w:rsidRPr="00C94B4A">
        <w:rPr>
          <w:rFonts w:ascii="Arial" w:hAnsi="Arial" w:cs="Arial"/>
          <w:sz w:val="36"/>
          <w:szCs w:val="36"/>
        </w:rPr>
        <w:t>CHECKLIST</w:t>
      </w:r>
      <w:r w:rsidR="00141986">
        <w:rPr>
          <w:rFonts w:ascii="Arial" w:hAnsi="Arial" w:cs="Arial"/>
          <w:sz w:val="36"/>
          <w:szCs w:val="36"/>
        </w:rPr>
        <w:t xml:space="preserve"> </w:t>
      </w:r>
      <w:r w:rsidR="00464733">
        <w:rPr>
          <w:rFonts w:ascii="Arial" w:hAnsi="Arial" w:cs="Arial"/>
          <w:sz w:val="36"/>
          <w:szCs w:val="36"/>
        </w:rPr>
        <w:t>#</w:t>
      </w:r>
      <w:r w:rsidR="00110D7A">
        <w:rPr>
          <w:rFonts w:ascii="Arial" w:hAnsi="Arial" w:cs="Arial"/>
          <w:sz w:val="36"/>
          <w:szCs w:val="36"/>
        </w:rPr>
        <w:t>0</w:t>
      </w:r>
      <w:r w:rsidR="00B4548B">
        <w:rPr>
          <w:rFonts w:ascii="Arial" w:hAnsi="Arial" w:cs="Arial"/>
          <w:sz w:val="36"/>
          <w:szCs w:val="36"/>
        </w:rPr>
        <w:t>4</w:t>
      </w:r>
    </w:p>
    <w:p w:rsidR="00E17C81" w:rsidRDefault="008051A6" w:rsidP="00FF6231">
      <w:pPr>
        <w:pStyle w:val="Subtitle"/>
        <w:spacing w:before="240" w:after="240"/>
        <w:rPr>
          <w:rFonts w:cs="Arial"/>
          <w:sz w:val="28"/>
          <w:szCs w:val="32"/>
        </w:rPr>
      </w:pPr>
      <w:r w:rsidRPr="006747FD">
        <w:rPr>
          <w:rFonts w:cs="Arial"/>
          <w:sz w:val="28"/>
          <w:szCs w:val="32"/>
        </w:rPr>
        <w:t>CALIBRATION/CONTROL OF MEASURING &amp; TEST EQUIPMENT</w:t>
      </w:r>
    </w:p>
    <w:p w:rsidR="00B1253A" w:rsidRPr="006747FD" w:rsidRDefault="00B1253A" w:rsidP="00FF6231">
      <w:pPr>
        <w:pStyle w:val="Subtitle"/>
        <w:spacing w:before="240" w:after="240"/>
        <w:rPr>
          <w:rFonts w:cs="Arial"/>
          <w:sz w:val="28"/>
          <w:szCs w:val="32"/>
        </w:rPr>
      </w:pPr>
      <w:r>
        <w:rPr>
          <w:rFonts w:cs="Arial"/>
          <w:sz w:val="28"/>
          <w:szCs w:val="32"/>
        </w:rPr>
        <w:t>Applicable Standards: ANI Z540.1 / ISO 9001-2000 / ISO 10012 - 2003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98"/>
        <w:gridCol w:w="6678"/>
      </w:tblGrid>
      <w:tr w:rsidR="00FF6231" w:rsidRPr="00C94B4A" w:rsidTr="00FF6231">
        <w:tc>
          <w:tcPr>
            <w:tcW w:w="2898" w:type="dxa"/>
            <w:shd w:val="clear" w:color="auto" w:fill="auto"/>
            <w:vAlign w:val="bottom"/>
          </w:tcPr>
          <w:p w:rsidR="00FF6231" w:rsidRPr="00C94B4A" w:rsidRDefault="00FF6231" w:rsidP="00FF6231">
            <w:pPr>
              <w:spacing w:before="24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SUPPLIER</w:t>
            </w: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&amp; CAGE</w:t>
            </w: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F6231" w:rsidRPr="00C94B4A" w:rsidTr="00425192">
        <w:tc>
          <w:tcPr>
            <w:tcW w:w="2898" w:type="dxa"/>
            <w:shd w:val="clear" w:color="auto" w:fill="auto"/>
            <w:vAlign w:val="bottom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F6231" w:rsidRPr="00C94B4A" w:rsidTr="00425192">
        <w:tc>
          <w:tcPr>
            <w:tcW w:w="2898" w:type="dxa"/>
            <w:shd w:val="clear" w:color="auto" w:fill="auto"/>
            <w:vAlign w:val="bottom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LOCATION: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F6231" w:rsidRPr="00C94B4A" w:rsidTr="00425192">
        <w:tc>
          <w:tcPr>
            <w:tcW w:w="2898" w:type="dxa"/>
            <w:shd w:val="clear" w:color="auto" w:fill="auto"/>
            <w:vAlign w:val="bottom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3C016B" w:rsidRPr="00C94B4A" w:rsidRDefault="003C016B" w:rsidP="00350690">
      <w:pPr>
        <w:spacing w:before="240"/>
        <w:rPr>
          <w:rFonts w:ascii="Arial" w:hAnsi="Arial" w:cs="Arial"/>
          <w:b/>
          <w:sz w:val="18"/>
          <w:szCs w:val="18"/>
        </w:rPr>
      </w:pPr>
      <w:r w:rsidRPr="00C94B4A">
        <w:rPr>
          <w:rFonts w:ascii="Arial" w:hAnsi="Arial" w:cs="Arial"/>
          <w:b/>
          <w:sz w:val="18"/>
          <w:szCs w:val="18"/>
        </w:rPr>
        <w:t xml:space="preserve">Program Type: </w:t>
      </w:r>
    </w:p>
    <w:tbl>
      <w:tblPr>
        <w:tblW w:w="10015" w:type="dxa"/>
        <w:tblCellSpacing w:w="14" w:type="dxa"/>
        <w:tblInd w:w="3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2"/>
        <w:gridCol w:w="2273"/>
        <w:gridCol w:w="460"/>
        <w:gridCol w:w="3163"/>
        <w:gridCol w:w="460"/>
        <w:gridCol w:w="3187"/>
      </w:tblGrid>
      <w:tr w:rsidR="008F325E" w:rsidRPr="00C94B4A" w:rsidTr="008C481A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8F32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Level I/SUSBAFE (LI/SS)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  <w:vAlign w:val="center"/>
          </w:tcPr>
          <w:p w:rsidR="008F325E" w:rsidRPr="00C94B4A" w:rsidRDefault="008F325E" w:rsidP="00B93989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Navy Propulsion Program (NPP)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4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Deep Submergence Systems/Scope of Certification Program (DSS-SOC)</w:t>
            </w:r>
          </w:p>
        </w:tc>
      </w:tr>
      <w:tr w:rsidR="008F325E" w:rsidRPr="00C94B4A" w:rsidTr="008C481A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Nuclear Plant Material (NPM)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Naval Nuclear Propulsion Program (NNPP)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4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Aircraft Launch &amp; Recovery Equipment (ALRE)</w:t>
            </w:r>
          </w:p>
        </w:tc>
      </w:tr>
      <w:tr w:rsidR="008F325E" w:rsidRPr="00C94B4A" w:rsidTr="008C481A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Fly By Wire Ships Control Systems (FBWSCS)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  <w:vAlign w:val="center"/>
          </w:tcPr>
          <w:p w:rsidR="008F325E" w:rsidRPr="00C94B4A" w:rsidRDefault="008F325E" w:rsidP="00B93989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Ships Critical Safety Items (SCSIs)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45" w:type="dxa"/>
            <w:noWrap/>
            <w:vAlign w:val="center"/>
          </w:tcPr>
          <w:p w:rsidR="008F325E" w:rsidRPr="00C94B4A" w:rsidRDefault="008F325E" w:rsidP="00B93989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Other</w:t>
            </w:r>
            <w:r w:rsidR="00113B4A" w:rsidRPr="00C94B4A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:rsidR="00303B29" w:rsidRPr="00C94B4A" w:rsidRDefault="00303B29" w:rsidP="00350690">
      <w:pPr>
        <w:spacing w:before="240"/>
        <w:rPr>
          <w:rFonts w:ascii="Arial" w:hAnsi="Arial" w:cs="Arial"/>
          <w:b/>
          <w:color w:val="000000"/>
          <w:sz w:val="22"/>
          <w:szCs w:val="18"/>
        </w:rPr>
      </w:pPr>
      <w:r w:rsidRPr="00C94B4A">
        <w:rPr>
          <w:rFonts w:ascii="Arial" w:hAnsi="Arial" w:cs="Arial"/>
          <w:b/>
          <w:color w:val="000000"/>
          <w:sz w:val="22"/>
          <w:szCs w:val="18"/>
        </w:rPr>
        <w:t xml:space="preserve">Contractual Requirement(s) for this </w:t>
      </w:r>
      <w:r w:rsidR="00721B13">
        <w:rPr>
          <w:rFonts w:ascii="Arial" w:hAnsi="Arial" w:cs="Arial"/>
          <w:b/>
          <w:color w:val="000000"/>
          <w:sz w:val="22"/>
          <w:szCs w:val="18"/>
        </w:rPr>
        <w:t>P</w:t>
      </w:r>
      <w:r w:rsidRPr="00C94B4A">
        <w:rPr>
          <w:rFonts w:ascii="Arial" w:hAnsi="Arial" w:cs="Arial"/>
          <w:b/>
          <w:color w:val="000000"/>
          <w:sz w:val="22"/>
          <w:szCs w:val="18"/>
        </w:rPr>
        <w:t>rocess: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303B29" w:rsidRPr="00C94B4A" w:rsidTr="005B2925">
        <w:trPr>
          <w:trHeight w:val="2510"/>
        </w:trPr>
        <w:tc>
          <w:tcPr>
            <w:tcW w:w="9576" w:type="dxa"/>
            <w:shd w:val="clear" w:color="auto" w:fill="auto"/>
          </w:tcPr>
          <w:p w:rsidR="00303B29" w:rsidRPr="00AC5BD2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303B29" w:rsidRPr="00C94B4A" w:rsidRDefault="00303B29" w:rsidP="00350690">
      <w:pPr>
        <w:spacing w:before="240"/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t>Supplier Procedure Number(s), Title</w:t>
      </w:r>
      <w:r w:rsidR="0030356F" w:rsidRPr="00C94B4A">
        <w:rPr>
          <w:rFonts w:ascii="Arial" w:hAnsi="Arial" w:cs="Arial"/>
          <w:b/>
          <w:color w:val="000000"/>
          <w:sz w:val="22"/>
        </w:rPr>
        <w:t>(s) &amp; Revision Level(s)/Date(s)</w:t>
      </w:r>
      <w:r w:rsidRPr="00C94B4A">
        <w:rPr>
          <w:rFonts w:ascii="Arial" w:hAnsi="Arial" w:cs="Arial"/>
          <w:b/>
          <w:color w:val="000000"/>
          <w:sz w:val="22"/>
        </w:rPr>
        <w:t>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303B29" w:rsidRPr="00C94B4A" w:rsidTr="00B076C5">
        <w:trPr>
          <w:trHeight w:val="2726"/>
        </w:trPr>
        <w:tc>
          <w:tcPr>
            <w:tcW w:w="9576" w:type="dxa"/>
            <w:shd w:val="clear" w:color="auto" w:fill="auto"/>
          </w:tcPr>
          <w:p w:rsidR="00303B29" w:rsidRPr="00AC5BD2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303B29" w:rsidRPr="00C94B4A" w:rsidRDefault="00303B29" w:rsidP="00303B29">
      <w:pPr>
        <w:rPr>
          <w:rFonts w:ascii="Arial" w:hAnsi="Arial" w:cs="Arial"/>
          <w:b/>
          <w:color w:val="000000"/>
          <w:sz w:val="22"/>
        </w:rPr>
      </w:pPr>
    </w:p>
    <w:tbl>
      <w:tblPr>
        <w:tblpPr w:leftFromText="180" w:rightFromText="180" w:vertAnchor="text" w:horzAnchor="margin" w:tblpY="82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98"/>
        <w:gridCol w:w="6678"/>
      </w:tblGrid>
      <w:tr w:rsidR="00303B29" w:rsidRPr="00C94B4A" w:rsidTr="00B076C5">
        <w:tc>
          <w:tcPr>
            <w:tcW w:w="2898" w:type="dxa"/>
            <w:shd w:val="clear" w:color="auto" w:fill="auto"/>
            <w:vAlign w:val="bottom"/>
          </w:tcPr>
          <w:p w:rsidR="00303B29" w:rsidRPr="00C94B4A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:rsidR="00303B29" w:rsidRPr="00C94B4A" w:rsidRDefault="00303B29" w:rsidP="00DE1F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3B29" w:rsidRPr="00C94B4A" w:rsidTr="00B076C5">
        <w:tc>
          <w:tcPr>
            <w:tcW w:w="2898" w:type="dxa"/>
            <w:shd w:val="clear" w:color="auto" w:fill="auto"/>
            <w:vAlign w:val="bottom"/>
          </w:tcPr>
          <w:p w:rsidR="00303B29" w:rsidRPr="00C94B4A" w:rsidRDefault="00303B29" w:rsidP="00B076C5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:rsidR="00303B29" w:rsidRPr="00C94B4A" w:rsidRDefault="00303B29" w:rsidP="00B076C5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3B29" w:rsidRPr="00C94B4A" w:rsidTr="00B076C5">
        <w:tc>
          <w:tcPr>
            <w:tcW w:w="2898" w:type="dxa"/>
            <w:shd w:val="clear" w:color="auto" w:fill="auto"/>
            <w:vAlign w:val="bottom"/>
          </w:tcPr>
          <w:p w:rsidR="00303B29" w:rsidRPr="00C94B4A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:rsidR="00303B29" w:rsidRPr="00C94B4A" w:rsidRDefault="00303B29" w:rsidP="00DE1F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3B29" w:rsidRPr="00C94B4A" w:rsidTr="00B076C5">
        <w:tc>
          <w:tcPr>
            <w:tcW w:w="2898" w:type="dxa"/>
            <w:shd w:val="clear" w:color="auto" w:fill="auto"/>
            <w:vAlign w:val="bottom"/>
          </w:tcPr>
          <w:p w:rsidR="00303B29" w:rsidRPr="00C94B4A" w:rsidRDefault="00303B29" w:rsidP="00B076C5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:rsidR="00303B29" w:rsidRPr="00C94B4A" w:rsidRDefault="00303B29" w:rsidP="00B076C5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18706A" w:rsidRPr="005B2925" w:rsidRDefault="006747FD" w:rsidP="005B292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16"/>
          <w:szCs w:val="16"/>
        </w:rPr>
        <w:br w:type="page"/>
      </w:r>
      <w:r w:rsidR="005B2925" w:rsidRPr="005B2925">
        <w:rPr>
          <w:rFonts w:ascii="Arial" w:hAnsi="Arial" w:cs="Arial"/>
          <w:b/>
          <w:sz w:val="22"/>
          <w:szCs w:val="22"/>
          <w:u w:val="single"/>
        </w:rPr>
        <w:lastRenderedPageBreak/>
        <w:t>P</w:t>
      </w:r>
      <w:r w:rsidR="0018706A" w:rsidRPr="005B2925">
        <w:rPr>
          <w:rFonts w:ascii="Arial" w:hAnsi="Arial" w:cs="Arial"/>
          <w:b/>
          <w:sz w:val="22"/>
          <w:szCs w:val="22"/>
          <w:u w:val="single"/>
        </w:rPr>
        <w:t xml:space="preserve">rocess </w:t>
      </w:r>
      <w:r w:rsidR="002904FA" w:rsidRPr="005B2925">
        <w:rPr>
          <w:rFonts w:ascii="Arial" w:hAnsi="Arial" w:cs="Arial"/>
          <w:b/>
          <w:sz w:val="22"/>
          <w:szCs w:val="22"/>
          <w:u w:val="single"/>
        </w:rPr>
        <w:t>Concerns</w:t>
      </w:r>
      <w:r w:rsidR="00E8633C" w:rsidRPr="005B2925">
        <w:rPr>
          <w:rFonts w:ascii="Arial" w:hAnsi="Arial" w:cs="Arial"/>
          <w:b/>
          <w:sz w:val="22"/>
          <w:szCs w:val="22"/>
          <w:u w:val="single"/>
        </w:rPr>
        <w:t xml:space="preserve"> and Guidance</w:t>
      </w:r>
      <w:r w:rsidR="00EC79D3" w:rsidRPr="005B2925">
        <w:rPr>
          <w:rFonts w:ascii="Arial" w:hAnsi="Arial" w:cs="Arial"/>
          <w:b/>
          <w:sz w:val="22"/>
          <w:szCs w:val="22"/>
        </w:rPr>
        <w:t>:</w:t>
      </w:r>
      <w:r w:rsidR="0018706A" w:rsidRPr="005B2925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09012B" w:rsidRPr="00B96370" w:rsidRDefault="0009012B" w:rsidP="00B96370">
      <w:pPr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B96370">
        <w:rPr>
          <w:rFonts w:ascii="Arial" w:hAnsi="Arial" w:cs="Arial"/>
          <w:sz w:val="22"/>
          <w:szCs w:val="22"/>
        </w:rPr>
        <w:t>Measurement and Test Equipment (M&amp;TE) must be accurately calibrated to assure supplies and services comply with prescribed contract/customer requirements.</w:t>
      </w:r>
    </w:p>
    <w:p w:rsidR="0009012B" w:rsidRPr="00B96370" w:rsidRDefault="0009012B" w:rsidP="00B96370">
      <w:pPr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B96370">
        <w:rPr>
          <w:rFonts w:ascii="Arial" w:hAnsi="Arial" w:cs="Arial"/>
          <w:sz w:val="22"/>
          <w:szCs w:val="22"/>
        </w:rPr>
        <w:t xml:space="preserve">Inaccurate readings may give false indications that material/parts meet contractual requirements, which could lead to catastrophic results. </w:t>
      </w:r>
    </w:p>
    <w:p w:rsidR="0009012B" w:rsidRPr="00B96370" w:rsidRDefault="0009012B" w:rsidP="00B96370">
      <w:pPr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B96370">
        <w:rPr>
          <w:rFonts w:ascii="Arial" w:hAnsi="Arial" w:cs="Arial"/>
          <w:sz w:val="22"/>
          <w:szCs w:val="22"/>
        </w:rPr>
        <w:t>Close tolerances cannot be verified unless precision M&amp;TE is accurately calibrated and compared to a higher standard</w:t>
      </w:r>
    </w:p>
    <w:p w:rsidR="0009012B" w:rsidRPr="00B96370" w:rsidRDefault="0009012B" w:rsidP="00B96370">
      <w:pPr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B96370">
        <w:rPr>
          <w:rFonts w:ascii="Arial" w:hAnsi="Arial" w:cs="Arial"/>
          <w:sz w:val="22"/>
          <w:szCs w:val="22"/>
        </w:rPr>
        <w:t xml:space="preserve">Not </w:t>
      </w:r>
      <w:r w:rsidRPr="00B96370">
        <w:rPr>
          <w:rFonts w:ascii="Arial" w:hAnsi="Arial" w:cs="Arial"/>
          <w:sz w:val="22"/>
          <w:szCs w:val="22"/>
          <w:u w:val="single"/>
        </w:rPr>
        <w:t>all</w:t>
      </w:r>
      <w:r w:rsidRPr="00B96370">
        <w:rPr>
          <w:rFonts w:ascii="Arial" w:hAnsi="Arial" w:cs="Arial"/>
          <w:sz w:val="22"/>
          <w:szCs w:val="22"/>
        </w:rPr>
        <w:t xml:space="preserve"> M&amp;TE used to verify customer requirements are calibrated or verified at periodic intervals. </w:t>
      </w:r>
    </w:p>
    <w:p w:rsidR="0009012B" w:rsidRPr="00B96370" w:rsidRDefault="0009012B" w:rsidP="00B96370">
      <w:pPr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B96370">
        <w:rPr>
          <w:rFonts w:ascii="Arial" w:hAnsi="Arial" w:cs="Arial"/>
          <w:sz w:val="22"/>
          <w:szCs w:val="22"/>
        </w:rPr>
        <w:t>The recall system may not be able to accurately locate and track all M&amp;TE spread throughout the contractor’s facility.</w:t>
      </w:r>
    </w:p>
    <w:p w:rsidR="0009012B" w:rsidRPr="00B96370" w:rsidRDefault="0009012B" w:rsidP="00B96370">
      <w:pPr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B96370">
        <w:rPr>
          <w:rFonts w:ascii="Arial" w:hAnsi="Arial" w:cs="Arial"/>
          <w:sz w:val="22"/>
          <w:szCs w:val="22"/>
        </w:rPr>
        <w:t xml:space="preserve">New M&amp;TE purchases may not be calibrated or verified before being put to use and may not be included in the calibration process. </w:t>
      </w:r>
    </w:p>
    <w:p w:rsidR="0009012B" w:rsidRPr="00B96370" w:rsidRDefault="0009012B" w:rsidP="00B96370">
      <w:pPr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B96370">
        <w:rPr>
          <w:rFonts w:ascii="Arial" w:hAnsi="Arial" w:cs="Arial"/>
          <w:sz w:val="22"/>
          <w:szCs w:val="22"/>
        </w:rPr>
        <w:t>Some M&amp;TE may not be calibrated and/or validated to ensure measurements are traceable to a higher standard.</w:t>
      </w:r>
    </w:p>
    <w:p w:rsidR="0009012B" w:rsidRPr="00B96370" w:rsidRDefault="0009012B" w:rsidP="00B96370">
      <w:pPr>
        <w:numPr>
          <w:ilvl w:val="0"/>
          <w:numId w:val="2"/>
        </w:numPr>
        <w:ind w:left="360"/>
        <w:rPr>
          <w:rFonts w:ascii="Arial" w:hAnsi="Arial" w:cs="Arial"/>
          <w:sz w:val="22"/>
          <w:szCs w:val="22"/>
        </w:rPr>
      </w:pPr>
      <w:r w:rsidRPr="00B96370">
        <w:rPr>
          <w:rFonts w:ascii="Arial" w:hAnsi="Arial" w:cs="Arial"/>
          <w:sz w:val="22"/>
          <w:szCs w:val="22"/>
        </w:rPr>
        <w:t>Any missing or outdated sticker may be an indication of a calibration system problem.</w:t>
      </w:r>
    </w:p>
    <w:p w:rsidR="006B5C80" w:rsidRPr="00C94B4A" w:rsidRDefault="00895DAF" w:rsidP="00A41A66">
      <w:pPr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color w:val="000000"/>
          <w:sz w:val="22"/>
          <w:szCs w:val="22"/>
        </w:rPr>
        <w:br w:type="page"/>
      </w:r>
    </w:p>
    <w:p w:rsidR="00E17C81" w:rsidRPr="00C94B4A" w:rsidRDefault="00C94B4A">
      <w:pPr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b/>
          <w:color w:val="000000"/>
          <w:sz w:val="22"/>
          <w:szCs w:val="22"/>
        </w:rPr>
        <w:lastRenderedPageBreak/>
        <w:t>A</w:t>
      </w:r>
      <w:r w:rsidR="00E15742" w:rsidRPr="00C94B4A">
        <w:rPr>
          <w:rFonts w:ascii="Arial" w:hAnsi="Arial" w:cs="Arial"/>
          <w:color w:val="000000"/>
          <w:sz w:val="22"/>
          <w:szCs w:val="22"/>
        </w:rPr>
        <w:t xml:space="preserve">. </w:t>
      </w:r>
      <w:r w:rsidR="00E15742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MANPOWER</w:t>
      </w:r>
      <w:r w:rsidR="00E17C81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:</w:t>
      </w:r>
    </w:p>
    <w:p w:rsidR="00C76D0B" w:rsidRPr="00C94B4A" w:rsidRDefault="00B96370" w:rsidP="009F1FD2">
      <w:pPr>
        <w:numPr>
          <w:ilvl w:val="0"/>
          <w:numId w:val="13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1E0E3D">
        <w:rPr>
          <w:rFonts w:ascii="Arial" w:hAnsi="Arial" w:cs="Arial"/>
          <w:sz w:val="22"/>
          <w:szCs w:val="22"/>
        </w:rPr>
        <w:t>Are personnel involved in calibrating M&amp;TE trained to local calibration procedures and the appropriate higher level requirements?</w:t>
      </w:r>
      <w:r w:rsidR="002C7FF7">
        <w:rPr>
          <w:rFonts w:ascii="Arial" w:hAnsi="Arial" w:cs="Arial"/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86C79" w:rsidRPr="00C94B4A" w:rsidTr="009F1FD2">
        <w:trPr>
          <w:trHeight w:val="1440"/>
        </w:trPr>
        <w:tc>
          <w:tcPr>
            <w:tcW w:w="9576" w:type="dxa"/>
            <w:shd w:val="clear" w:color="auto" w:fill="auto"/>
          </w:tcPr>
          <w:p w:rsidR="00486C79" w:rsidRPr="00AC5BD2" w:rsidRDefault="00486C79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B96370" w:rsidRPr="00C94B4A" w:rsidRDefault="00B96370" w:rsidP="00B96370">
      <w:pPr>
        <w:numPr>
          <w:ilvl w:val="0"/>
          <w:numId w:val="13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855B41">
        <w:rPr>
          <w:rFonts w:ascii="Arial" w:hAnsi="Arial" w:cs="Arial"/>
          <w:sz w:val="22"/>
          <w:szCs w:val="22"/>
        </w:rPr>
        <w:t>Are employees of the supplier trained in the use of calibrated Measuring and Test Equipment?</w:t>
      </w:r>
      <w:r w:rsidR="005B2925">
        <w:rPr>
          <w:rFonts w:ascii="Arial" w:hAnsi="Arial" w:cs="Arial"/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86C79" w:rsidRPr="00C94B4A" w:rsidTr="009F1FD2">
        <w:trPr>
          <w:trHeight w:val="1440"/>
        </w:trPr>
        <w:tc>
          <w:tcPr>
            <w:tcW w:w="9576" w:type="dxa"/>
            <w:shd w:val="clear" w:color="auto" w:fill="auto"/>
          </w:tcPr>
          <w:p w:rsidR="00486C79" w:rsidRPr="00AC5BD2" w:rsidRDefault="00486C79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76D0B" w:rsidRPr="00B96370" w:rsidRDefault="00B96370" w:rsidP="00B96370">
      <w:pPr>
        <w:numPr>
          <w:ilvl w:val="0"/>
          <w:numId w:val="13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855B41">
        <w:rPr>
          <w:rFonts w:ascii="Arial" w:hAnsi="Arial" w:cs="Arial"/>
          <w:sz w:val="22"/>
          <w:szCs w:val="22"/>
        </w:rPr>
        <w:t>Does the supplier maintain records of this training?</w:t>
      </w:r>
      <w:r w:rsidR="002C7FF7">
        <w:rPr>
          <w:rFonts w:ascii="Arial" w:hAnsi="Arial" w:cs="Arial"/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400C4" w:rsidRPr="00C94B4A" w:rsidTr="009F1FD2">
        <w:trPr>
          <w:trHeight w:val="1440"/>
        </w:trPr>
        <w:tc>
          <w:tcPr>
            <w:tcW w:w="9576" w:type="dxa"/>
            <w:shd w:val="clear" w:color="auto" w:fill="auto"/>
          </w:tcPr>
          <w:p w:rsidR="004400C4" w:rsidRPr="00AC5BD2" w:rsidRDefault="004400C4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76D0B" w:rsidRPr="002C7FF7" w:rsidRDefault="00C76D0B" w:rsidP="009F1FD2">
      <w:pPr>
        <w:numPr>
          <w:ilvl w:val="0"/>
          <w:numId w:val="13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color w:val="000000"/>
          <w:sz w:val="22"/>
          <w:szCs w:val="22"/>
        </w:rPr>
        <w:t>Is there a system in place for remedial training when errors occur</w:t>
      </w:r>
      <w:r w:rsidRPr="00B96370">
        <w:rPr>
          <w:rFonts w:ascii="Arial" w:hAnsi="Arial" w:cs="Arial"/>
          <w:color w:val="000000"/>
          <w:sz w:val="22"/>
          <w:szCs w:val="22"/>
        </w:rPr>
        <w:t>?</w:t>
      </w:r>
      <w:r w:rsidR="00222B45">
        <w:rPr>
          <w:rFonts w:ascii="Arial" w:hAnsi="Arial" w:cs="Arial"/>
          <w:color w:val="000000"/>
          <w:sz w:val="22"/>
          <w:szCs w:val="22"/>
        </w:rPr>
        <w:t xml:space="preserve"> </w:t>
      </w:r>
      <w:r w:rsidR="00B96370" w:rsidRPr="00B96370">
        <w:rPr>
          <w:rFonts w:ascii="Arial" w:hAnsi="Arial" w:cs="Arial"/>
          <w:color w:val="000000"/>
          <w:sz w:val="22"/>
          <w:szCs w:val="22"/>
        </w:rPr>
        <w:t xml:space="preserve"> </w:t>
      </w:r>
      <w:r w:rsidR="00B96370" w:rsidRPr="00B96370">
        <w:rPr>
          <w:rFonts w:ascii="Arial" w:hAnsi="Arial"/>
          <w:color w:val="000000"/>
          <w:sz w:val="22"/>
        </w:rPr>
        <w:t>Where is it documented</w:t>
      </w:r>
      <w:r w:rsidR="00D040DF">
        <w:rPr>
          <w:rFonts w:ascii="Arial" w:hAnsi="Arial"/>
          <w:color w:val="000000"/>
          <w:sz w:val="22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2C7FF7" w:rsidRPr="00C94B4A" w:rsidTr="00292FE0">
        <w:trPr>
          <w:trHeight w:val="1440"/>
        </w:trPr>
        <w:tc>
          <w:tcPr>
            <w:tcW w:w="9576" w:type="dxa"/>
            <w:shd w:val="clear" w:color="auto" w:fill="auto"/>
          </w:tcPr>
          <w:p w:rsidR="002C7FF7" w:rsidRPr="00AC5BD2" w:rsidRDefault="002C7FF7" w:rsidP="00292FE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2702F1" w:rsidRDefault="002702F1" w:rsidP="00F443BC">
      <w:pPr>
        <w:pStyle w:val="ListParagraph"/>
        <w:numPr>
          <w:ilvl w:val="0"/>
          <w:numId w:val="28"/>
        </w:numPr>
        <w:spacing w:before="240"/>
        <w:rPr>
          <w:rFonts w:ascii="Arial" w:hAnsi="Arial" w:cs="Arial"/>
          <w:color w:val="000000"/>
        </w:rPr>
      </w:pPr>
      <w:r w:rsidRPr="00F443BC">
        <w:rPr>
          <w:rFonts w:ascii="Arial" w:hAnsi="Arial" w:cs="Arial"/>
          <w:color w:val="000000"/>
        </w:rPr>
        <w:t>Are records maintained?</w:t>
      </w:r>
    </w:p>
    <w:p w:rsidR="00602BAE" w:rsidRDefault="00602BAE" w:rsidP="00602BA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 w:cs="Arial"/>
          <w:color w:val="000000"/>
        </w:rPr>
      </w:pPr>
    </w:p>
    <w:p w:rsidR="00172FF0" w:rsidRDefault="00172FF0" w:rsidP="00602BA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 w:cs="Arial"/>
          <w:color w:val="000000"/>
        </w:rPr>
      </w:pPr>
    </w:p>
    <w:p w:rsidR="00172FF0" w:rsidRPr="00602BAE" w:rsidRDefault="00172FF0" w:rsidP="00602BA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 w:cs="Arial"/>
          <w:color w:val="000000"/>
        </w:rPr>
      </w:pPr>
    </w:p>
    <w:p w:rsidR="00F443BC" w:rsidRDefault="00F443BC" w:rsidP="00F443BC">
      <w:pPr>
        <w:pStyle w:val="ListParagraph"/>
        <w:numPr>
          <w:ilvl w:val="0"/>
          <w:numId w:val="28"/>
        </w:numPr>
        <w:spacing w:before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Are records of the remedial training available?</w:t>
      </w:r>
    </w:p>
    <w:p w:rsidR="00172FF0" w:rsidRDefault="00172FF0" w:rsidP="00172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 w:cs="Arial"/>
          <w:color w:val="000000"/>
        </w:rPr>
      </w:pPr>
    </w:p>
    <w:p w:rsidR="00172FF0" w:rsidRDefault="00172FF0" w:rsidP="00172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 w:cs="Arial"/>
          <w:color w:val="000000"/>
        </w:rPr>
      </w:pPr>
    </w:p>
    <w:p w:rsidR="00172FF0" w:rsidRDefault="00172FF0" w:rsidP="00172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 w:cs="Arial"/>
          <w:color w:val="000000"/>
        </w:rPr>
      </w:pPr>
    </w:p>
    <w:p w:rsidR="00C96910" w:rsidRDefault="00C96910" w:rsidP="00C96910">
      <w:pPr>
        <w:pStyle w:val="ListParagraph"/>
        <w:spacing w:before="240"/>
        <w:ind w:left="1800"/>
        <w:rPr>
          <w:rFonts w:ascii="Arial" w:hAnsi="Arial" w:cs="Arial"/>
          <w:color w:val="000000"/>
        </w:rPr>
      </w:pPr>
    </w:p>
    <w:p w:rsidR="00172FF0" w:rsidRDefault="00172FF0" w:rsidP="00F443BC">
      <w:pPr>
        <w:pStyle w:val="ListParagraph"/>
        <w:numPr>
          <w:ilvl w:val="0"/>
          <w:numId w:val="28"/>
        </w:numPr>
        <w:spacing w:before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Is the root cause documented</w:t>
      </w:r>
      <w:r w:rsidR="00091680">
        <w:rPr>
          <w:rFonts w:ascii="Arial" w:hAnsi="Arial" w:cs="Arial"/>
          <w:color w:val="000000"/>
        </w:rPr>
        <w:t>?</w:t>
      </w:r>
    </w:p>
    <w:p w:rsidR="00172FF0" w:rsidRDefault="00172FF0" w:rsidP="00172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 w:cs="Arial"/>
          <w:color w:val="000000"/>
        </w:rPr>
      </w:pPr>
    </w:p>
    <w:p w:rsidR="00172FF0" w:rsidRDefault="00172FF0" w:rsidP="00172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 w:cs="Arial"/>
          <w:color w:val="000000"/>
        </w:rPr>
      </w:pPr>
    </w:p>
    <w:p w:rsidR="00172FF0" w:rsidRDefault="00172FF0" w:rsidP="00172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 w:cs="Arial"/>
          <w:color w:val="000000"/>
        </w:rPr>
      </w:pPr>
    </w:p>
    <w:p w:rsidR="00F443BC" w:rsidRDefault="00F443BC" w:rsidP="00F443BC">
      <w:pPr>
        <w:pStyle w:val="ListParagraph"/>
        <w:numPr>
          <w:ilvl w:val="0"/>
          <w:numId w:val="28"/>
        </w:numPr>
        <w:spacing w:before="2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Does the remedial training address the root cause</w:t>
      </w:r>
      <w:r w:rsidR="009A1829">
        <w:rPr>
          <w:rFonts w:ascii="Arial" w:hAnsi="Arial" w:cs="Arial"/>
          <w:color w:val="000000"/>
        </w:rPr>
        <w:t>?</w:t>
      </w:r>
    </w:p>
    <w:p w:rsidR="00172FF0" w:rsidRDefault="00172FF0" w:rsidP="00172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 w:cs="Arial"/>
          <w:color w:val="000000"/>
        </w:rPr>
      </w:pPr>
    </w:p>
    <w:p w:rsidR="00172FF0" w:rsidRDefault="00172FF0" w:rsidP="00172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 w:cs="Arial"/>
          <w:color w:val="000000"/>
        </w:rPr>
      </w:pPr>
    </w:p>
    <w:p w:rsidR="00172FF0" w:rsidRPr="00172FF0" w:rsidRDefault="00172FF0" w:rsidP="00172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 w:cs="Arial"/>
          <w:color w:val="000000"/>
        </w:rPr>
      </w:pPr>
    </w:p>
    <w:p w:rsidR="00D040DF" w:rsidRPr="00D040DF" w:rsidRDefault="00D040DF" w:rsidP="00710EF1">
      <w:pPr>
        <w:pStyle w:val="ListParagraph"/>
        <w:numPr>
          <w:ilvl w:val="0"/>
          <w:numId w:val="28"/>
        </w:numPr>
        <w:spacing w:before="240"/>
        <w:rPr>
          <w:rFonts w:ascii="Arial" w:hAnsi="Arial" w:cs="Arial"/>
          <w:color w:val="000000"/>
        </w:rPr>
      </w:pPr>
      <w:bookmarkStart w:id="0" w:name="_GoBack"/>
      <w:r w:rsidRPr="00D040DF">
        <w:rPr>
          <w:rFonts w:ascii="Arial" w:hAnsi="Arial" w:cs="Arial"/>
          <w:color w:val="000000"/>
        </w:rPr>
        <w:t xml:space="preserve">Is </w:t>
      </w:r>
      <w:r w:rsidR="00F443BC" w:rsidRPr="00D040DF">
        <w:rPr>
          <w:rFonts w:ascii="Arial" w:hAnsi="Arial" w:cs="Arial"/>
          <w:color w:val="000000"/>
        </w:rPr>
        <w:t xml:space="preserve">the remedial training </w:t>
      </w:r>
      <w:r w:rsidRPr="00D040DF">
        <w:rPr>
          <w:rFonts w:ascii="Arial" w:hAnsi="Arial" w:cs="Arial"/>
          <w:color w:val="000000"/>
        </w:rPr>
        <w:t xml:space="preserve">capable of </w:t>
      </w:r>
      <w:r>
        <w:rPr>
          <w:rFonts w:ascii="Arial" w:hAnsi="Arial" w:cs="Arial"/>
          <w:color w:val="000000"/>
        </w:rPr>
        <w:t>preventing recurrence?</w:t>
      </w:r>
      <w:r w:rsidRPr="00D040DF">
        <w:rPr>
          <w:rFonts w:ascii="Arial" w:hAnsi="Arial" w:cs="Arial"/>
          <w:color w:val="000000"/>
        </w:rPr>
        <w:t xml:space="preserve"> </w:t>
      </w:r>
    </w:p>
    <w:p w:rsidR="00172FF0" w:rsidRDefault="00172FF0" w:rsidP="00495847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 w:cs="Arial"/>
          <w:color w:val="000000"/>
        </w:rPr>
      </w:pPr>
    </w:p>
    <w:bookmarkEnd w:id="0"/>
    <w:p w:rsidR="00091680" w:rsidRDefault="00091680" w:rsidP="00495847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 w:cs="Arial"/>
          <w:color w:val="000000"/>
        </w:rPr>
      </w:pPr>
    </w:p>
    <w:p w:rsidR="00091680" w:rsidRPr="00172FF0" w:rsidRDefault="00091680" w:rsidP="00495847">
      <w:pPr>
        <w:pBdr>
          <w:top w:val="single" w:sz="4" w:space="1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 w:cs="Arial"/>
          <w:color w:val="000000"/>
        </w:rPr>
      </w:pPr>
    </w:p>
    <w:p w:rsidR="00B96370" w:rsidRPr="002C7FF7" w:rsidRDefault="00B96370" w:rsidP="009F1FD2">
      <w:pPr>
        <w:numPr>
          <w:ilvl w:val="0"/>
          <w:numId w:val="13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 w:rsidRPr="00FD2577">
        <w:rPr>
          <w:rFonts w:ascii="Arial" w:hAnsi="Arial" w:cs="Arial"/>
          <w:sz w:val="22"/>
          <w:szCs w:val="22"/>
        </w:rPr>
        <w:t>Does the supplier use outside calibration laboratories?</w:t>
      </w:r>
      <w:r w:rsidR="002C7FF7">
        <w:rPr>
          <w:rFonts w:ascii="Arial" w:hAnsi="Arial" w:cs="Arial"/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2C7FF7" w:rsidRPr="00C94B4A" w:rsidTr="00292FE0">
        <w:trPr>
          <w:trHeight w:val="1440"/>
        </w:trPr>
        <w:tc>
          <w:tcPr>
            <w:tcW w:w="9576" w:type="dxa"/>
            <w:shd w:val="clear" w:color="auto" w:fill="auto"/>
          </w:tcPr>
          <w:p w:rsidR="002C7FF7" w:rsidRPr="00AC5BD2" w:rsidRDefault="002C7FF7" w:rsidP="00292FE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B96370" w:rsidRPr="002C7FF7" w:rsidRDefault="00B96370" w:rsidP="009F1FD2">
      <w:pPr>
        <w:numPr>
          <w:ilvl w:val="0"/>
          <w:numId w:val="13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 w:rsidRPr="00FD2577">
        <w:rPr>
          <w:rFonts w:ascii="Arial" w:hAnsi="Arial" w:cs="Arial"/>
          <w:sz w:val="22"/>
          <w:szCs w:val="22"/>
        </w:rPr>
        <w:t>Are outside laboratories evaluated for acceptability?</w:t>
      </w:r>
      <w:r w:rsidR="009937DF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2C7FF7" w:rsidRPr="00C94B4A" w:rsidTr="00292FE0">
        <w:trPr>
          <w:trHeight w:val="1440"/>
        </w:trPr>
        <w:tc>
          <w:tcPr>
            <w:tcW w:w="9576" w:type="dxa"/>
            <w:shd w:val="clear" w:color="auto" w:fill="auto"/>
          </w:tcPr>
          <w:p w:rsidR="002C7FF7" w:rsidRPr="00AC5BD2" w:rsidRDefault="002C7FF7" w:rsidP="00292FE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96910" w:rsidRPr="00C96910" w:rsidRDefault="00C96910" w:rsidP="00C96910">
      <w:pPr>
        <w:spacing w:before="240"/>
        <w:ind w:left="1094"/>
        <w:rPr>
          <w:rFonts w:ascii="Arial" w:hAnsi="Arial" w:cs="Arial"/>
          <w:color w:val="000000"/>
          <w:sz w:val="22"/>
          <w:szCs w:val="22"/>
        </w:rPr>
      </w:pPr>
    </w:p>
    <w:p w:rsidR="00C96910" w:rsidRPr="00C96910" w:rsidRDefault="00C96910" w:rsidP="00C96910">
      <w:pPr>
        <w:spacing w:before="240"/>
        <w:ind w:left="1094"/>
        <w:rPr>
          <w:rFonts w:ascii="Arial" w:hAnsi="Arial" w:cs="Arial"/>
          <w:color w:val="000000"/>
          <w:sz w:val="22"/>
          <w:szCs w:val="22"/>
        </w:rPr>
      </w:pPr>
    </w:p>
    <w:p w:rsidR="00B96370" w:rsidRPr="002C7FF7" w:rsidRDefault="00B96370" w:rsidP="009F1FD2">
      <w:pPr>
        <w:numPr>
          <w:ilvl w:val="0"/>
          <w:numId w:val="13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 w:rsidRPr="00FD2577">
        <w:rPr>
          <w:rFonts w:ascii="Arial" w:hAnsi="Arial" w:cs="Arial"/>
          <w:sz w:val="22"/>
          <w:szCs w:val="22"/>
        </w:rPr>
        <w:t>If a third party performs these evaluations</w:t>
      </w:r>
      <w:r w:rsidR="002C7FF7">
        <w:rPr>
          <w:rFonts w:ascii="Arial" w:hAnsi="Arial" w:cs="Arial"/>
          <w:sz w:val="22"/>
          <w:szCs w:val="22"/>
        </w:rPr>
        <w:t>,</w:t>
      </w:r>
      <w:r w:rsidRPr="00FD2577">
        <w:rPr>
          <w:rFonts w:ascii="Arial" w:hAnsi="Arial" w:cs="Arial"/>
          <w:sz w:val="22"/>
          <w:szCs w:val="22"/>
        </w:rPr>
        <w:t xml:space="preserve"> record the accreditation organization used and </w:t>
      </w:r>
      <w:r w:rsidR="00B1253A">
        <w:rPr>
          <w:rFonts w:ascii="Arial" w:hAnsi="Arial" w:cs="Arial"/>
          <w:sz w:val="22"/>
          <w:szCs w:val="22"/>
        </w:rPr>
        <w:t xml:space="preserve">what </w:t>
      </w:r>
      <w:r w:rsidRPr="00FD2577">
        <w:rPr>
          <w:rFonts w:ascii="Arial" w:hAnsi="Arial" w:cs="Arial"/>
          <w:sz w:val="22"/>
          <w:szCs w:val="22"/>
        </w:rPr>
        <w:t xml:space="preserve">the standard </w:t>
      </w:r>
      <w:r w:rsidR="00B1253A">
        <w:rPr>
          <w:rFonts w:ascii="Arial" w:hAnsi="Arial" w:cs="Arial"/>
          <w:sz w:val="22"/>
          <w:szCs w:val="22"/>
        </w:rPr>
        <w:t xml:space="preserve">is </w:t>
      </w:r>
      <w:r w:rsidRPr="00FD2577">
        <w:rPr>
          <w:rFonts w:ascii="Arial" w:hAnsi="Arial" w:cs="Arial"/>
          <w:sz w:val="22"/>
          <w:szCs w:val="22"/>
        </w:rPr>
        <w:t>accredited</w:t>
      </w:r>
      <w:r w:rsidR="00B1253A">
        <w:rPr>
          <w:rFonts w:ascii="Arial" w:hAnsi="Arial" w:cs="Arial"/>
          <w:sz w:val="22"/>
          <w:szCs w:val="22"/>
        </w:rPr>
        <w:t xml:space="preserve"> is</w:t>
      </w:r>
      <w:r w:rsidRPr="00FD2577">
        <w:rPr>
          <w:rFonts w:ascii="Arial" w:hAnsi="Arial" w:cs="Arial"/>
          <w:sz w:val="22"/>
          <w:szCs w:val="22"/>
        </w:rPr>
        <w:t xml:space="preserve"> to</w:t>
      </w:r>
      <w:r w:rsidR="00222B45">
        <w:rPr>
          <w:rFonts w:ascii="Arial" w:hAnsi="Arial" w:cs="Arial"/>
          <w:sz w:val="22"/>
          <w:szCs w:val="22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2C7FF7" w:rsidRPr="00C94B4A" w:rsidTr="00292FE0">
        <w:trPr>
          <w:trHeight w:val="1440"/>
        </w:trPr>
        <w:tc>
          <w:tcPr>
            <w:tcW w:w="9576" w:type="dxa"/>
            <w:shd w:val="clear" w:color="auto" w:fill="auto"/>
          </w:tcPr>
          <w:p w:rsidR="002C7FF7" w:rsidRPr="00AC5BD2" w:rsidRDefault="002C7FF7" w:rsidP="00292FE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B96370" w:rsidRPr="002C7FF7" w:rsidRDefault="00B96370" w:rsidP="009F1FD2">
      <w:pPr>
        <w:numPr>
          <w:ilvl w:val="0"/>
          <w:numId w:val="13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 w:rsidRPr="00FD2577">
        <w:rPr>
          <w:rFonts w:ascii="Arial" w:hAnsi="Arial" w:cs="Arial"/>
          <w:sz w:val="22"/>
          <w:szCs w:val="22"/>
        </w:rPr>
        <w:lastRenderedPageBreak/>
        <w:t>Are these laboratories on an approved subcontractor list</w:t>
      </w:r>
      <w:r w:rsidR="002C7FF7">
        <w:rPr>
          <w:rFonts w:ascii="Arial" w:hAnsi="Arial" w:cs="Arial"/>
          <w:sz w:val="22"/>
          <w:szCs w:val="22"/>
        </w:rPr>
        <w:t xml:space="preserve">?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2C7FF7" w:rsidRPr="00C94B4A" w:rsidTr="00292FE0">
        <w:trPr>
          <w:trHeight w:val="1440"/>
        </w:trPr>
        <w:tc>
          <w:tcPr>
            <w:tcW w:w="9576" w:type="dxa"/>
            <w:shd w:val="clear" w:color="auto" w:fill="auto"/>
          </w:tcPr>
          <w:p w:rsidR="002C7FF7" w:rsidRPr="00AC5BD2" w:rsidRDefault="002C7FF7" w:rsidP="00292FE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B96370" w:rsidRPr="00B96370" w:rsidRDefault="002C7FF7" w:rsidP="009F1FD2">
      <w:pPr>
        <w:numPr>
          <w:ilvl w:val="0"/>
          <w:numId w:val="13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 w:rsidRPr="00FD2577">
        <w:rPr>
          <w:rFonts w:ascii="Arial" w:hAnsi="Arial" w:cs="Arial"/>
          <w:sz w:val="22"/>
          <w:szCs w:val="22"/>
        </w:rPr>
        <w:t>List Calibration Labs used</w:t>
      </w:r>
      <w:r>
        <w:rPr>
          <w:rFonts w:ascii="Arial" w:hAnsi="Arial" w:cs="Arial"/>
          <w:sz w:val="22"/>
          <w:szCs w:val="22"/>
        </w:rPr>
        <w:t xml:space="preserve">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400C4" w:rsidRPr="00C94B4A" w:rsidTr="009F1FD2">
        <w:trPr>
          <w:trHeight w:val="1440"/>
        </w:trPr>
        <w:tc>
          <w:tcPr>
            <w:tcW w:w="9576" w:type="dxa"/>
            <w:shd w:val="clear" w:color="auto" w:fill="auto"/>
          </w:tcPr>
          <w:p w:rsidR="004400C4" w:rsidRPr="00AC5BD2" w:rsidRDefault="004400C4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222B45" w:rsidRDefault="00222B45" w:rsidP="004C7E6C">
      <w:pPr>
        <w:rPr>
          <w:rFonts w:ascii="Arial" w:hAnsi="Arial" w:cs="Arial"/>
          <w:b/>
          <w:color w:val="000000"/>
          <w:sz w:val="22"/>
          <w:szCs w:val="22"/>
        </w:rPr>
      </w:pPr>
    </w:p>
    <w:p w:rsidR="00E17C81" w:rsidRPr="00C94B4A" w:rsidRDefault="00C94B4A" w:rsidP="004C7E6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B</w:t>
      </w:r>
      <w:r w:rsidR="00E15742" w:rsidRPr="00C94B4A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E15742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MATERIALS</w:t>
      </w:r>
      <w:r w:rsidR="00E17C81" w:rsidRPr="00C94B4A">
        <w:rPr>
          <w:rFonts w:ascii="Arial" w:hAnsi="Arial" w:cs="Arial"/>
          <w:color w:val="000000"/>
          <w:sz w:val="22"/>
          <w:szCs w:val="22"/>
        </w:rPr>
        <w:t>:</w:t>
      </w:r>
    </w:p>
    <w:p w:rsidR="00CC473B" w:rsidRPr="00C94B4A" w:rsidRDefault="00E14CF0" w:rsidP="009F1FD2">
      <w:pPr>
        <w:numPr>
          <w:ilvl w:val="0"/>
          <w:numId w:val="15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 w:rsidRPr="00855B41">
        <w:rPr>
          <w:rFonts w:ascii="Arial" w:hAnsi="Arial" w:cs="Arial"/>
          <w:sz w:val="22"/>
          <w:szCs w:val="22"/>
        </w:rPr>
        <w:t>Are applicable tools, gauges and test equipment used in the calibration of M&amp;TE traceable to a National Institute of Standards Technology Standard or Intrinsic Standard</w:t>
      </w:r>
      <w:r>
        <w:rPr>
          <w:rFonts w:ascii="Arial" w:hAnsi="Arial" w:cs="Arial"/>
          <w:sz w:val="22"/>
          <w:szCs w:val="22"/>
        </w:rPr>
        <w:t>?</w:t>
      </w:r>
      <w:r w:rsidR="008323C0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:rsidTr="006776FA">
        <w:trPr>
          <w:trHeight w:val="1440"/>
        </w:trPr>
        <w:tc>
          <w:tcPr>
            <w:tcW w:w="9576" w:type="dxa"/>
            <w:shd w:val="clear" w:color="auto" w:fill="auto"/>
          </w:tcPr>
          <w:p w:rsidR="006E47F9" w:rsidRPr="00AC5BD2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C473B" w:rsidRPr="00C94B4A" w:rsidRDefault="00E14CF0" w:rsidP="006776FA">
      <w:pPr>
        <w:numPr>
          <w:ilvl w:val="0"/>
          <w:numId w:val="15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 w:rsidRPr="003636C3">
        <w:rPr>
          <w:rFonts w:ascii="Arial" w:hAnsi="Arial" w:cs="Arial"/>
          <w:sz w:val="22"/>
          <w:szCs w:val="22"/>
        </w:rPr>
        <w:t>Is all equipment that can affect the results of calibrations calibrated and/or verified before being used to calibrate M&amp;TE</w:t>
      </w:r>
      <w:r>
        <w:rPr>
          <w:rFonts w:ascii="Arial" w:hAnsi="Arial" w:cs="Arial"/>
          <w:sz w:val="22"/>
          <w:szCs w:val="22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:rsidTr="006776FA">
        <w:trPr>
          <w:trHeight w:val="1440"/>
        </w:trPr>
        <w:tc>
          <w:tcPr>
            <w:tcW w:w="9576" w:type="dxa"/>
            <w:shd w:val="clear" w:color="auto" w:fill="auto"/>
          </w:tcPr>
          <w:p w:rsidR="006E47F9" w:rsidRPr="00AC5BD2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8323C0" w:rsidRPr="008323C0" w:rsidRDefault="008323C0" w:rsidP="006776FA">
      <w:pPr>
        <w:numPr>
          <w:ilvl w:val="0"/>
          <w:numId w:val="15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 w:rsidRPr="003636C3">
        <w:rPr>
          <w:rFonts w:ascii="Arial" w:hAnsi="Arial" w:cs="Arial"/>
          <w:sz w:val="22"/>
          <w:szCs w:val="22"/>
        </w:rPr>
        <w:t>Are inactive standards identified as “inactive” or “calibration not required”?</w:t>
      </w:r>
      <w:r>
        <w:rPr>
          <w:rFonts w:ascii="Arial" w:hAnsi="Arial" w:cs="Arial"/>
          <w:sz w:val="22"/>
          <w:szCs w:val="22"/>
        </w:rPr>
        <w:t xml:space="preserve">  </w:t>
      </w:r>
    </w:p>
    <w:p w:rsidR="00CC473B" w:rsidRPr="00C94B4A" w:rsidRDefault="00CC473B" w:rsidP="008323C0">
      <w:pPr>
        <w:ind w:left="1094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:rsidTr="00A119D7">
        <w:trPr>
          <w:trHeight w:val="1440"/>
        </w:trPr>
        <w:tc>
          <w:tcPr>
            <w:tcW w:w="9576" w:type="dxa"/>
            <w:shd w:val="clear" w:color="auto" w:fill="auto"/>
          </w:tcPr>
          <w:p w:rsidR="006E47F9" w:rsidRPr="00AC5BD2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C473B" w:rsidRPr="00C94B4A" w:rsidRDefault="008323C0" w:rsidP="006776FA">
      <w:pPr>
        <w:numPr>
          <w:ilvl w:val="0"/>
          <w:numId w:val="15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 w:rsidRPr="00FD2577">
        <w:rPr>
          <w:rFonts w:ascii="Arial" w:hAnsi="Arial" w:cs="Arial"/>
          <w:sz w:val="22"/>
          <w:szCs w:val="22"/>
        </w:rPr>
        <w:t>Are tools, gauges and test equipment identified in a manner to indicate calibration status?</w:t>
      </w: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:rsidTr="00A119D7">
        <w:trPr>
          <w:trHeight w:val="1440"/>
        </w:trPr>
        <w:tc>
          <w:tcPr>
            <w:tcW w:w="9576" w:type="dxa"/>
            <w:shd w:val="clear" w:color="auto" w:fill="auto"/>
          </w:tcPr>
          <w:p w:rsidR="006E47F9" w:rsidRPr="00AC5BD2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C473B" w:rsidRPr="00C94B4A" w:rsidRDefault="00EA7645" w:rsidP="00EA7645">
      <w:pPr>
        <w:numPr>
          <w:ilvl w:val="1"/>
          <w:numId w:val="15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EA7645">
        <w:rPr>
          <w:rFonts w:ascii="Arial" w:hAnsi="Arial" w:cs="Arial"/>
          <w:sz w:val="22"/>
          <w:szCs w:val="22"/>
        </w:rPr>
        <w:lastRenderedPageBreak/>
        <w:t>Does the identification include</w:t>
      </w:r>
      <w:r>
        <w:rPr>
          <w:rFonts w:ascii="Arial" w:hAnsi="Arial" w:cs="Arial"/>
          <w:sz w:val="22"/>
          <w:szCs w:val="22"/>
        </w:rPr>
        <w:t xml:space="preserve"> </w:t>
      </w:r>
      <w:r w:rsidR="008323C0" w:rsidRPr="00FD2577">
        <w:rPr>
          <w:rFonts w:ascii="Arial" w:hAnsi="Arial" w:cs="Arial"/>
          <w:sz w:val="22"/>
          <w:szCs w:val="22"/>
        </w:rPr>
        <w:t>Date calibrated</w:t>
      </w:r>
      <w:r w:rsidR="008323C0">
        <w:rPr>
          <w:rFonts w:ascii="Arial" w:hAnsi="Arial" w:cs="Arial"/>
          <w:sz w:val="22"/>
          <w:szCs w:val="22"/>
        </w:rPr>
        <w:t xml:space="preserve">, </w:t>
      </w:r>
      <w:r w:rsidR="00222B45">
        <w:rPr>
          <w:rFonts w:ascii="Arial" w:hAnsi="Arial" w:cs="Arial"/>
          <w:sz w:val="22"/>
          <w:szCs w:val="22"/>
        </w:rPr>
        <w:t>d</w:t>
      </w:r>
      <w:r w:rsidR="008323C0">
        <w:rPr>
          <w:rFonts w:ascii="Arial" w:hAnsi="Arial" w:cs="Arial"/>
          <w:sz w:val="22"/>
          <w:szCs w:val="22"/>
        </w:rPr>
        <w:t xml:space="preserve">ate </w:t>
      </w:r>
      <w:r w:rsidR="008323C0" w:rsidRPr="00FD2577">
        <w:rPr>
          <w:rFonts w:ascii="Arial" w:hAnsi="Arial" w:cs="Arial"/>
          <w:sz w:val="22"/>
          <w:szCs w:val="22"/>
        </w:rPr>
        <w:t>inspected and/or date due for calibration/inspection?</w:t>
      </w:r>
      <w:r w:rsidR="008323C0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:rsidTr="006776FA">
        <w:trPr>
          <w:trHeight w:val="1440"/>
        </w:trPr>
        <w:tc>
          <w:tcPr>
            <w:tcW w:w="9576" w:type="dxa"/>
            <w:shd w:val="clear" w:color="auto" w:fill="auto"/>
          </w:tcPr>
          <w:p w:rsidR="006E47F9" w:rsidRPr="00AC5BD2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C473B" w:rsidRPr="00C94B4A" w:rsidRDefault="00EA7645" w:rsidP="006776FA">
      <w:pPr>
        <w:numPr>
          <w:ilvl w:val="1"/>
          <w:numId w:val="15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EA7645">
        <w:rPr>
          <w:rFonts w:ascii="Arial" w:hAnsi="Arial" w:cs="Arial"/>
          <w:sz w:val="22"/>
          <w:szCs w:val="22"/>
        </w:rPr>
        <w:t xml:space="preserve">Does the identification include </w:t>
      </w:r>
      <w:r w:rsidR="008323C0" w:rsidRPr="00FD2577">
        <w:rPr>
          <w:rFonts w:ascii="Arial" w:hAnsi="Arial" w:cs="Arial"/>
          <w:sz w:val="22"/>
          <w:szCs w:val="22"/>
        </w:rPr>
        <w:t>Item identity or serial number that is traceable to a detailed calibration record</w:t>
      </w:r>
      <w:r w:rsidR="008323C0">
        <w:rPr>
          <w:rFonts w:ascii="Arial" w:hAnsi="Arial" w:cs="Arial"/>
          <w:sz w:val="22"/>
          <w:szCs w:val="22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:rsidTr="006776FA">
        <w:trPr>
          <w:trHeight w:val="1440"/>
        </w:trPr>
        <w:tc>
          <w:tcPr>
            <w:tcW w:w="9576" w:type="dxa"/>
            <w:shd w:val="clear" w:color="auto" w:fill="auto"/>
          </w:tcPr>
          <w:p w:rsidR="006E47F9" w:rsidRPr="00AC5BD2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C473B" w:rsidRPr="008323C0" w:rsidRDefault="00EA7645" w:rsidP="008323C0">
      <w:pPr>
        <w:numPr>
          <w:ilvl w:val="1"/>
          <w:numId w:val="15"/>
        </w:num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Are </w:t>
      </w:r>
      <w:r w:rsidR="008323C0" w:rsidRPr="00FD2577">
        <w:rPr>
          <w:rFonts w:ascii="Arial" w:hAnsi="Arial" w:cs="Arial"/>
          <w:sz w:val="22"/>
          <w:szCs w:val="22"/>
        </w:rPr>
        <w:t>Tamper resistant seals used to protect operator accessible adjustments that would invalidate calibration</w:t>
      </w:r>
      <w:r w:rsidR="008323C0">
        <w:rPr>
          <w:rFonts w:ascii="Arial" w:hAnsi="Arial" w:cs="Arial"/>
          <w:sz w:val="22"/>
          <w:szCs w:val="22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:rsidTr="006776FA">
        <w:trPr>
          <w:trHeight w:val="1440"/>
        </w:trPr>
        <w:tc>
          <w:tcPr>
            <w:tcW w:w="9576" w:type="dxa"/>
            <w:shd w:val="clear" w:color="auto" w:fill="auto"/>
          </w:tcPr>
          <w:p w:rsidR="006E47F9" w:rsidRPr="00AC5BD2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8323C0" w:rsidRPr="008323C0" w:rsidRDefault="008323C0" w:rsidP="006776FA">
      <w:pPr>
        <w:numPr>
          <w:ilvl w:val="1"/>
          <w:numId w:val="15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FD2577">
        <w:rPr>
          <w:rFonts w:ascii="Arial" w:hAnsi="Arial" w:cs="Arial"/>
          <w:sz w:val="22"/>
          <w:szCs w:val="22"/>
        </w:rPr>
        <w:t>Are items which are not calibrated to their full capability or which require functional check only labeled to indicate the applicable condition?</w:t>
      </w:r>
      <w:r>
        <w:rPr>
          <w:rFonts w:ascii="Arial" w:hAnsi="Arial" w:cs="Arial"/>
          <w:sz w:val="22"/>
          <w:szCs w:val="22"/>
        </w:rPr>
        <w:t xml:space="preserve">  </w:t>
      </w:r>
    </w:p>
    <w:p w:rsidR="00D97592" w:rsidRPr="00C94B4A" w:rsidRDefault="00D97592" w:rsidP="00903AEA">
      <w:pPr>
        <w:ind w:left="1800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:rsidTr="006776FA">
        <w:trPr>
          <w:trHeight w:val="1440"/>
        </w:trPr>
        <w:tc>
          <w:tcPr>
            <w:tcW w:w="9576" w:type="dxa"/>
            <w:shd w:val="clear" w:color="auto" w:fill="auto"/>
          </w:tcPr>
          <w:p w:rsidR="006E47F9" w:rsidRPr="00AC5BD2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D97592" w:rsidRPr="00C94B4A" w:rsidRDefault="008323C0" w:rsidP="006776FA">
      <w:pPr>
        <w:numPr>
          <w:ilvl w:val="0"/>
          <w:numId w:val="15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 w:rsidRPr="00776D55">
        <w:rPr>
          <w:rFonts w:ascii="Arial" w:hAnsi="Arial" w:cs="Arial"/>
          <w:sz w:val="22"/>
          <w:szCs w:val="22"/>
        </w:rPr>
        <w:t>Are the standards utilized of a sufficient accuracy level to attain a 4 to 1 test accuracy ratio for the characteristic being calibrated</w:t>
      </w:r>
      <w:r>
        <w:rPr>
          <w:rFonts w:ascii="Arial" w:hAnsi="Arial" w:cs="Arial"/>
          <w:sz w:val="22"/>
          <w:szCs w:val="22"/>
        </w:rPr>
        <w:t>?</w:t>
      </w:r>
      <w:r w:rsidR="00903AEA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6776FA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AC5BD2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D97592" w:rsidRPr="00EA7645" w:rsidRDefault="008323C0" w:rsidP="00EA7645">
      <w:pPr>
        <w:pStyle w:val="ListParagraph"/>
        <w:numPr>
          <w:ilvl w:val="0"/>
          <w:numId w:val="15"/>
        </w:numPr>
        <w:spacing w:before="240" w:after="0"/>
        <w:rPr>
          <w:rFonts w:ascii="Arial" w:hAnsi="Arial" w:cs="Arial"/>
          <w:color w:val="000000"/>
        </w:rPr>
      </w:pPr>
      <w:r w:rsidRPr="00EA7645">
        <w:rPr>
          <w:rFonts w:ascii="Arial" w:hAnsi="Arial" w:cs="Arial"/>
        </w:rPr>
        <w:t>If other test accuracy ratios less than 4 to 1 are maintained, are they limited by the state of the art or allowed by contract?</w:t>
      </w:r>
      <w:r w:rsidR="00903AEA" w:rsidRPr="00EA7645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6776FA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AC5BD2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D97592" w:rsidRPr="00C94B4A" w:rsidRDefault="008323C0" w:rsidP="00A119D7">
      <w:pPr>
        <w:numPr>
          <w:ilvl w:val="0"/>
          <w:numId w:val="15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 w:rsidRPr="00776D55">
        <w:rPr>
          <w:rFonts w:ascii="Arial" w:hAnsi="Arial" w:cs="Arial"/>
          <w:sz w:val="22"/>
          <w:szCs w:val="22"/>
        </w:rPr>
        <w:t>Are calibration intervals for measuring and test equipment and measurement standards established to assure that M&amp;TE will remain in tolerance throughout the calibration interval</w:t>
      </w:r>
      <w:r>
        <w:rPr>
          <w:rFonts w:ascii="Arial" w:hAnsi="Arial" w:cs="Arial"/>
          <w:sz w:val="22"/>
          <w:szCs w:val="22"/>
        </w:rPr>
        <w:t>?</w:t>
      </w:r>
      <w:r w:rsidR="0025695D" w:rsidRPr="00C94B4A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6776FA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AC5BD2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D97592" w:rsidRPr="00C94B4A" w:rsidRDefault="008323C0" w:rsidP="006776FA">
      <w:pPr>
        <w:numPr>
          <w:ilvl w:val="0"/>
          <w:numId w:val="15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 w:rsidRPr="00776D55">
        <w:rPr>
          <w:rFonts w:ascii="Arial" w:hAnsi="Arial" w:cs="Arial"/>
          <w:sz w:val="22"/>
          <w:szCs w:val="22"/>
        </w:rPr>
        <w:t>Does the supplier have a system to recall all calibrated items at the end of their calibration interval</w:t>
      </w:r>
      <w:r>
        <w:rPr>
          <w:rFonts w:ascii="Arial" w:hAnsi="Arial" w:cs="Arial"/>
          <w:sz w:val="22"/>
          <w:szCs w:val="22"/>
        </w:rPr>
        <w:t>?</w:t>
      </w:r>
      <w:r w:rsidR="00903AEA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6776FA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AC5BD2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D97592" w:rsidRPr="008323C0" w:rsidRDefault="008323C0" w:rsidP="006776FA">
      <w:pPr>
        <w:numPr>
          <w:ilvl w:val="0"/>
          <w:numId w:val="15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 w:rsidRPr="00776D55">
        <w:rPr>
          <w:rFonts w:ascii="Arial" w:hAnsi="Arial" w:cs="Arial"/>
          <w:sz w:val="22"/>
          <w:szCs w:val="22"/>
        </w:rPr>
        <w:t xml:space="preserve">Are items returned for calibration as scheduled and/or when found to have broken calibration seals, </w:t>
      </w:r>
      <w:r w:rsidR="00094BB5">
        <w:rPr>
          <w:rFonts w:ascii="Arial" w:hAnsi="Arial" w:cs="Arial"/>
          <w:sz w:val="22"/>
          <w:szCs w:val="22"/>
        </w:rPr>
        <w:t xml:space="preserve">are </w:t>
      </w:r>
      <w:r w:rsidRPr="00776D55">
        <w:rPr>
          <w:rFonts w:ascii="Arial" w:hAnsi="Arial" w:cs="Arial"/>
          <w:sz w:val="22"/>
          <w:szCs w:val="22"/>
        </w:rPr>
        <w:t xml:space="preserve">damaged, or </w:t>
      </w:r>
      <w:r w:rsidR="00094BB5">
        <w:rPr>
          <w:rFonts w:ascii="Arial" w:hAnsi="Arial" w:cs="Arial"/>
          <w:sz w:val="22"/>
          <w:szCs w:val="22"/>
        </w:rPr>
        <w:t xml:space="preserve">are </w:t>
      </w:r>
      <w:r w:rsidRPr="00776D55">
        <w:rPr>
          <w:rFonts w:ascii="Arial" w:hAnsi="Arial" w:cs="Arial"/>
          <w:sz w:val="22"/>
          <w:szCs w:val="22"/>
        </w:rPr>
        <w:t>malfunctioning</w:t>
      </w:r>
      <w:r>
        <w:rPr>
          <w:rFonts w:ascii="Arial" w:hAnsi="Arial" w:cs="Arial"/>
          <w:sz w:val="22"/>
          <w:szCs w:val="22"/>
        </w:rPr>
        <w:t>?</w:t>
      </w:r>
      <w:r w:rsidR="00903AEA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8323C0" w:rsidRPr="00C94B4A" w:rsidTr="00292FE0">
        <w:trPr>
          <w:trHeight w:val="1440"/>
        </w:trPr>
        <w:tc>
          <w:tcPr>
            <w:tcW w:w="9576" w:type="dxa"/>
            <w:shd w:val="clear" w:color="auto" w:fill="auto"/>
          </w:tcPr>
          <w:p w:rsidR="008323C0" w:rsidRPr="00AC5BD2" w:rsidRDefault="008323C0" w:rsidP="00292FE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8323C0" w:rsidRPr="00C94B4A" w:rsidRDefault="008323C0" w:rsidP="006776FA">
      <w:pPr>
        <w:numPr>
          <w:ilvl w:val="0"/>
          <w:numId w:val="15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 w:rsidRPr="0044028B">
        <w:rPr>
          <w:rFonts w:ascii="Arial" w:hAnsi="Arial" w:cs="Arial"/>
          <w:sz w:val="22"/>
          <w:szCs w:val="22"/>
        </w:rPr>
        <w:t>Does the calibration lab or calibration contractor provide the end user notification of any out of tolerance conditions</w:t>
      </w:r>
      <w:r>
        <w:rPr>
          <w:rFonts w:ascii="Arial" w:hAnsi="Arial" w:cs="Arial"/>
          <w:sz w:val="22"/>
          <w:szCs w:val="22"/>
        </w:rPr>
        <w:t>?</w:t>
      </w:r>
      <w:r w:rsidR="00903AEA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6776FA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AC5BD2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146008" w:rsidRDefault="00146008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</w:p>
    <w:p w:rsidR="00E17C81" w:rsidRPr="00C94B4A" w:rsidRDefault="00B67E82" w:rsidP="006776FA">
      <w:p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C</w:t>
      </w:r>
      <w:r w:rsidR="00E15742" w:rsidRPr="00B67E82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146008" w:rsidRPr="00146008">
        <w:rPr>
          <w:rFonts w:ascii="Arial" w:hAnsi="Arial" w:cs="Arial"/>
          <w:b/>
          <w:color w:val="000000"/>
          <w:sz w:val="22"/>
          <w:szCs w:val="22"/>
          <w:u w:val="single"/>
        </w:rPr>
        <w:t>MACHINERY</w:t>
      </w:r>
      <w:r w:rsidR="00E17C81" w:rsidRPr="00B67E82">
        <w:rPr>
          <w:rFonts w:ascii="Arial" w:hAnsi="Arial" w:cs="Arial"/>
          <w:color w:val="000000"/>
          <w:sz w:val="22"/>
          <w:szCs w:val="22"/>
        </w:rPr>
        <w:t>:</w:t>
      </w:r>
    </w:p>
    <w:p w:rsidR="0088426F" w:rsidRPr="003C7039" w:rsidRDefault="00146008" w:rsidP="0059762C">
      <w:pPr>
        <w:pStyle w:val="ListParagraph"/>
        <w:numPr>
          <w:ilvl w:val="0"/>
          <w:numId w:val="21"/>
        </w:numPr>
        <w:spacing w:before="240" w:after="0"/>
        <w:ind w:left="1094" w:hanging="374"/>
        <w:rPr>
          <w:rFonts w:ascii="Arial" w:hAnsi="Arial" w:cs="Arial"/>
        </w:rPr>
      </w:pPr>
      <w:r w:rsidRPr="00855B41">
        <w:rPr>
          <w:rFonts w:ascii="Arial" w:hAnsi="Arial" w:cs="Arial"/>
        </w:rPr>
        <w:t>Does the supplier have the necessary gauges and measuring devices to permit reliable inspections to meet the procedural acceptance criteria</w:t>
      </w:r>
      <w:r w:rsidR="006776FA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6776FA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AC5BD2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88426F" w:rsidRPr="0059762C" w:rsidRDefault="00146008" w:rsidP="006776FA">
      <w:pPr>
        <w:pStyle w:val="BodyText2"/>
        <w:numPr>
          <w:ilvl w:val="0"/>
          <w:numId w:val="21"/>
        </w:numPr>
        <w:spacing w:before="240" w:line="276" w:lineRule="auto"/>
        <w:ind w:left="1094" w:hanging="374"/>
        <w:contextualSpacing/>
        <w:rPr>
          <w:rFonts w:ascii="Arial" w:hAnsi="Arial" w:cs="Arial"/>
          <w:szCs w:val="22"/>
        </w:rPr>
      </w:pPr>
      <w:r w:rsidRPr="00855B41">
        <w:rPr>
          <w:rFonts w:ascii="Arial" w:hAnsi="Arial" w:cs="Arial"/>
          <w:szCs w:val="22"/>
        </w:rPr>
        <w:t>Are employee-owned tools and gauges used for product acceptance subject to the same controls as company-owned equipment?</w:t>
      </w:r>
      <w:r>
        <w:rPr>
          <w:rFonts w:ascii="Arial" w:hAnsi="Arial" w:cs="Arial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6776FA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AC5BD2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88426F" w:rsidRPr="00146008" w:rsidRDefault="00146008" w:rsidP="003C7039">
      <w:pPr>
        <w:pStyle w:val="ListParagraph"/>
        <w:numPr>
          <w:ilvl w:val="0"/>
          <w:numId w:val="21"/>
        </w:numPr>
        <w:spacing w:before="240" w:after="0"/>
        <w:ind w:left="1094" w:hanging="374"/>
        <w:rPr>
          <w:rFonts w:ascii="Arial" w:hAnsi="Arial" w:cs="Arial"/>
          <w:color w:val="000000"/>
        </w:rPr>
      </w:pPr>
      <w:r w:rsidRPr="00855B41">
        <w:rPr>
          <w:rFonts w:ascii="Arial" w:hAnsi="Arial" w:cs="Arial"/>
        </w:rPr>
        <w:t>Are customer-furnished tools, gauges and test equipment adequately controlled</w:t>
      </w:r>
      <w:r>
        <w:rPr>
          <w:rFonts w:ascii="Arial" w:hAnsi="Arial" w:cs="Arial"/>
        </w:rPr>
        <w:t xml:space="preserve">?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146008" w:rsidRPr="00C94B4A" w:rsidTr="00C96910">
        <w:trPr>
          <w:trHeight w:val="1115"/>
        </w:trPr>
        <w:tc>
          <w:tcPr>
            <w:tcW w:w="9576" w:type="dxa"/>
            <w:shd w:val="clear" w:color="auto" w:fill="auto"/>
          </w:tcPr>
          <w:p w:rsidR="00146008" w:rsidRPr="00AC5BD2" w:rsidRDefault="00146008" w:rsidP="00292FE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146008" w:rsidRPr="003C7039" w:rsidRDefault="00146008" w:rsidP="003C7039">
      <w:pPr>
        <w:pStyle w:val="ListParagraph"/>
        <w:numPr>
          <w:ilvl w:val="0"/>
          <w:numId w:val="21"/>
        </w:numPr>
        <w:spacing w:before="240" w:after="0"/>
        <w:ind w:left="1094" w:hanging="374"/>
        <w:rPr>
          <w:rFonts w:ascii="Arial" w:hAnsi="Arial" w:cs="Arial"/>
          <w:color w:val="000000"/>
        </w:rPr>
      </w:pPr>
      <w:r w:rsidRPr="003636C3">
        <w:rPr>
          <w:rFonts w:ascii="Arial" w:hAnsi="Arial" w:cs="Arial"/>
        </w:rPr>
        <w:t>Does each piece of measuring and test equipment used to determine compliance with customer technical specifications have a calibration/inspection record?</w:t>
      </w:r>
      <w:r>
        <w:rPr>
          <w:rFonts w:ascii="Arial" w:hAnsi="Arial" w:cs="Arial"/>
        </w:rPr>
        <w:t xml:space="preserve"> </w:t>
      </w:r>
      <w:r w:rsidR="00094BB5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C96910">
        <w:trPr>
          <w:trHeight w:val="1052"/>
        </w:trPr>
        <w:tc>
          <w:tcPr>
            <w:tcW w:w="9576" w:type="dxa"/>
            <w:shd w:val="clear" w:color="auto" w:fill="auto"/>
          </w:tcPr>
          <w:p w:rsidR="00BE44E2" w:rsidRPr="00AC5BD2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6F577B" w:rsidRPr="00C94B4A" w:rsidRDefault="00B67E82" w:rsidP="00C24BC1">
      <w:p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</w:t>
      </w:r>
      <w:r w:rsidR="006F577B" w:rsidRPr="00C94B4A">
        <w:rPr>
          <w:rFonts w:ascii="Arial" w:hAnsi="Arial" w:cs="Arial"/>
          <w:color w:val="000000"/>
          <w:sz w:val="22"/>
          <w:szCs w:val="22"/>
        </w:rPr>
        <w:t xml:space="preserve">. </w:t>
      </w:r>
      <w:r w:rsidR="006F577B" w:rsidRPr="00B67E82">
        <w:rPr>
          <w:rFonts w:ascii="Arial" w:hAnsi="Arial" w:cs="Arial"/>
          <w:b/>
          <w:color w:val="000000"/>
          <w:sz w:val="22"/>
          <w:szCs w:val="22"/>
          <w:u w:val="single"/>
        </w:rPr>
        <w:t>METHODS</w:t>
      </w:r>
      <w:r w:rsidR="006F577B" w:rsidRPr="00C94B4A">
        <w:rPr>
          <w:rFonts w:ascii="Arial" w:hAnsi="Arial" w:cs="Arial"/>
          <w:color w:val="000000"/>
          <w:sz w:val="22"/>
          <w:szCs w:val="22"/>
        </w:rPr>
        <w:t>:</w:t>
      </w:r>
    </w:p>
    <w:p w:rsidR="00531DE1" w:rsidRPr="00C94B4A" w:rsidRDefault="00146008" w:rsidP="00A119D7">
      <w:pPr>
        <w:pStyle w:val="Style1"/>
        <w:numPr>
          <w:ilvl w:val="0"/>
          <w:numId w:val="11"/>
        </w:numPr>
        <w:tabs>
          <w:tab w:val="left" w:pos="315"/>
        </w:tabs>
        <w:spacing w:before="240"/>
        <w:rPr>
          <w:rFonts w:ascii="Arial" w:hAnsi="Arial" w:cs="Arial"/>
          <w:b/>
          <w:i/>
          <w:sz w:val="22"/>
          <w:szCs w:val="22"/>
        </w:rPr>
      </w:pPr>
      <w:r w:rsidRPr="003636C3">
        <w:rPr>
          <w:rFonts w:ascii="Arial" w:hAnsi="Arial" w:cs="Arial"/>
          <w:sz w:val="22"/>
          <w:szCs w:val="22"/>
        </w:rPr>
        <w:t xml:space="preserve">Does the supplier have a documented system to control the use and calibration of measuring and test equipment?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C96910">
        <w:trPr>
          <w:trHeight w:val="1088"/>
        </w:trPr>
        <w:tc>
          <w:tcPr>
            <w:tcW w:w="9576" w:type="dxa"/>
            <w:shd w:val="clear" w:color="auto" w:fill="auto"/>
          </w:tcPr>
          <w:p w:rsidR="00BE44E2" w:rsidRPr="00AC5BD2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C473B" w:rsidRPr="00A517C7" w:rsidRDefault="00146008" w:rsidP="00A517C7">
      <w:pPr>
        <w:pStyle w:val="ListParagraph"/>
        <w:numPr>
          <w:ilvl w:val="0"/>
          <w:numId w:val="11"/>
        </w:numPr>
        <w:spacing w:before="240" w:after="0"/>
        <w:rPr>
          <w:rFonts w:ascii="Arial" w:hAnsi="Arial" w:cs="Arial"/>
        </w:rPr>
      </w:pPr>
      <w:r w:rsidRPr="003636C3">
        <w:rPr>
          <w:rFonts w:ascii="Arial" w:hAnsi="Arial" w:cs="Arial"/>
        </w:rPr>
        <w:t>Does the supplier have a documented system to manage and perform calibration of M&amp;TE?</w:t>
      </w:r>
      <w:r w:rsidR="00AF57EE">
        <w:rPr>
          <w:rFonts w:ascii="Arial" w:hAnsi="Arial" w:cs="Arial"/>
        </w:rPr>
        <w:t xml:space="preserve"> </w:t>
      </w:r>
      <w:r w:rsidR="00CF42EB">
        <w:rPr>
          <w:rFonts w:ascii="Arial" w:hAnsi="Arial" w:cs="Arial"/>
        </w:rPr>
        <w:t xml:space="preserve"> Are calibration/recall procedures readily available to the calibrating personnel?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AC5BD2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041DD5" w:rsidRPr="00A517C7" w:rsidRDefault="00041DD5" w:rsidP="00041DD5">
      <w:pPr>
        <w:pStyle w:val="ListParagraph"/>
        <w:numPr>
          <w:ilvl w:val="0"/>
          <w:numId w:val="11"/>
        </w:numPr>
        <w:spacing w:before="240" w:after="0"/>
        <w:rPr>
          <w:rFonts w:ascii="Arial" w:hAnsi="Arial" w:cs="Arial"/>
        </w:rPr>
      </w:pPr>
      <w:r w:rsidRPr="00041DD5">
        <w:rPr>
          <w:rFonts w:ascii="Arial" w:hAnsi="Arial" w:cs="Arial"/>
        </w:rPr>
        <w:lastRenderedPageBreak/>
        <w:t>Are personnel involved in calibrating M&amp;TE trained to local calibration procedures and the appropriate higher level requirements</w:t>
      </w:r>
      <w:r>
        <w:rPr>
          <w:rFonts w:ascii="Arial" w:hAnsi="Arial" w:cs="Arial"/>
        </w:rPr>
        <w:t xml:space="preserve"> with a record of this training maintained</w:t>
      </w:r>
      <w:r w:rsidRPr="00041DD5">
        <w:rPr>
          <w:rFonts w:ascii="Arial" w:hAnsi="Arial" w:cs="Arial"/>
        </w:rPr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041DD5" w:rsidRPr="00C94B4A" w:rsidTr="00A64F7A">
        <w:trPr>
          <w:trHeight w:val="1440"/>
        </w:trPr>
        <w:tc>
          <w:tcPr>
            <w:tcW w:w="9576" w:type="dxa"/>
            <w:shd w:val="clear" w:color="auto" w:fill="auto"/>
          </w:tcPr>
          <w:p w:rsidR="00041DD5" w:rsidRPr="00AC5BD2" w:rsidRDefault="00041DD5" w:rsidP="00A64F7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146008" w:rsidRDefault="00146008" w:rsidP="003A1725">
      <w:pPr>
        <w:pStyle w:val="ListParagraph"/>
        <w:numPr>
          <w:ilvl w:val="0"/>
          <w:numId w:val="11"/>
        </w:numPr>
        <w:spacing w:before="240" w:after="0"/>
        <w:rPr>
          <w:rFonts w:ascii="Arial" w:hAnsi="Arial" w:cs="Arial"/>
        </w:rPr>
      </w:pPr>
      <w:r w:rsidRPr="00FD2577">
        <w:rPr>
          <w:rFonts w:ascii="Arial" w:hAnsi="Arial" w:cs="Arial"/>
        </w:rPr>
        <w:t>Do the</w:t>
      </w:r>
      <w:r w:rsidR="00041DD5">
        <w:rPr>
          <w:rFonts w:ascii="Arial" w:hAnsi="Arial" w:cs="Arial"/>
        </w:rPr>
        <w:t xml:space="preserve"> calibration </w:t>
      </w:r>
      <w:r w:rsidRPr="00FD2577">
        <w:rPr>
          <w:rFonts w:ascii="Arial" w:hAnsi="Arial" w:cs="Arial"/>
        </w:rPr>
        <w:t>procedures provide for</w:t>
      </w:r>
      <w:r>
        <w:rPr>
          <w:rFonts w:ascii="Arial" w:hAnsi="Arial" w:cs="Arial"/>
        </w:rPr>
        <w:t xml:space="preserve"> the following</w:t>
      </w:r>
      <w:r w:rsidR="00C96910">
        <w:rPr>
          <w:rFonts w:ascii="Arial" w:hAnsi="Arial" w:cs="Arial"/>
        </w:rPr>
        <w:t>?</w:t>
      </w:r>
      <w:r w:rsidR="00AF57EE">
        <w:rPr>
          <w:rFonts w:ascii="Arial" w:hAnsi="Arial" w:cs="Arial"/>
        </w:rPr>
        <w:t xml:space="preserve">  </w:t>
      </w:r>
      <w:r w:rsidR="00C24BC1">
        <w:rPr>
          <w:rFonts w:ascii="Arial" w:hAnsi="Arial" w:cs="Arial"/>
        </w:rPr>
        <w:t>(Record a positive determination for each item in the block below.)</w:t>
      </w:r>
    </w:p>
    <w:p w:rsidR="00BC397A" w:rsidRDefault="00146008" w:rsidP="00146008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FD2577">
        <w:rPr>
          <w:rFonts w:ascii="Arial" w:hAnsi="Arial" w:cs="Arial"/>
          <w:sz w:val="22"/>
          <w:szCs w:val="22"/>
        </w:rPr>
        <w:t>Adjustment of calibration frequency?</w:t>
      </w:r>
      <w:r w:rsidR="00BC397A">
        <w:rPr>
          <w:rFonts w:ascii="Arial" w:hAnsi="Arial" w:cs="Arial"/>
          <w:sz w:val="22"/>
          <w:szCs w:val="22"/>
        </w:rPr>
        <w:t xml:space="preserve"> </w:t>
      </w:r>
    </w:p>
    <w:p w:rsidR="00E309E5" w:rsidRDefault="00BC397A" w:rsidP="00E309E5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BC397A">
        <w:rPr>
          <w:rFonts w:ascii="Arial" w:hAnsi="Arial" w:cs="Arial"/>
          <w:sz w:val="22"/>
          <w:szCs w:val="22"/>
        </w:rPr>
        <w:t xml:space="preserve"> </w:t>
      </w:r>
      <w:r w:rsidRPr="00FD2577">
        <w:rPr>
          <w:rFonts w:ascii="Arial" w:hAnsi="Arial" w:cs="Arial"/>
          <w:sz w:val="22"/>
          <w:szCs w:val="22"/>
        </w:rPr>
        <w:t>Determining the adequacy of measuring/test equipment and procedures?</w:t>
      </w:r>
      <w:r>
        <w:rPr>
          <w:rFonts w:ascii="Arial" w:hAnsi="Arial" w:cs="Arial"/>
          <w:sz w:val="22"/>
          <w:szCs w:val="22"/>
        </w:rPr>
        <w:t xml:space="preserve">  </w:t>
      </w:r>
    </w:p>
    <w:p w:rsidR="00E309E5" w:rsidRPr="00C24BC1" w:rsidRDefault="00E309E5" w:rsidP="00E309E5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C24BC1">
        <w:rPr>
          <w:rFonts w:ascii="Arial" w:eastAsia="Times New Roman" w:hAnsi="Arial" w:cs="Arial"/>
        </w:rPr>
        <w:t xml:space="preserve">Identification and prevention of use of any equipment which does not perform satisfactorily? </w:t>
      </w:r>
    </w:p>
    <w:p w:rsidR="00C24BC1" w:rsidRPr="00C24BC1" w:rsidRDefault="00C24BC1" w:rsidP="00C24BC1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C24BC1">
        <w:rPr>
          <w:rFonts w:ascii="Arial" w:hAnsi="Arial" w:cs="Arial"/>
        </w:rPr>
        <w:t xml:space="preserve">Definition of significant out-of-tolerance conditions? </w:t>
      </w:r>
    </w:p>
    <w:p w:rsidR="00C24BC1" w:rsidRDefault="00C24BC1" w:rsidP="00C24BC1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C24BC1">
        <w:rPr>
          <w:rFonts w:ascii="Arial" w:hAnsi="Arial" w:cs="Arial"/>
        </w:rPr>
        <w:t xml:space="preserve">Written notification by calibration activity to the user or a designated organization of significant out-of-tolerance conditions? </w:t>
      </w:r>
    </w:p>
    <w:p w:rsidR="00C24BC1" w:rsidRPr="00C24BC1" w:rsidRDefault="00C24BC1" w:rsidP="00C24BC1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C24BC1">
        <w:rPr>
          <w:rFonts w:ascii="Arial" w:hAnsi="Arial" w:cs="Arial"/>
        </w:rPr>
        <w:t xml:space="preserve">Corrective action by supplier on affected product? </w:t>
      </w:r>
    </w:p>
    <w:p w:rsidR="00C24BC1" w:rsidRPr="00C24BC1" w:rsidRDefault="00C24BC1" w:rsidP="00C24BC1">
      <w:pPr>
        <w:pStyle w:val="ListParagraph"/>
        <w:numPr>
          <w:ilvl w:val="1"/>
          <w:numId w:val="11"/>
        </w:numPr>
        <w:spacing w:after="0"/>
        <w:rPr>
          <w:rFonts w:ascii="Arial" w:hAnsi="Arial" w:cs="Arial"/>
        </w:rPr>
      </w:pPr>
      <w:r w:rsidRPr="00C24BC1">
        <w:rPr>
          <w:rFonts w:ascii="Arial" w:hAnsi="Arial" w:cs="Arial"/>
        </w:rPr>
        <w:t xml:space="preserve">A checkout and accountability system to assist in locating M&amp;TE equipment for recall purposes?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C96910">
        <w:trPr>
          <w:trHeight w:val="6515"/>
        </w:trPr>
        <w:tc>
          <w:tcPr>
            <w:tcW w:w="9576" w:type="dxa"/>
            <w:shd w:val="clear" w:color="auto" w:fill="auto"/>
          </w:tcPr>
          <w:p w:rsidR="00BE44E2" w:rsidRPr="00AC5BD2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041DD5" w:rsidRDefault="00041D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58161F" w:rsidRPr="00AF57EE" w:rsidRDefault="00AF57EE" w:rsidP="00A119D7">
      <w:pPr>
        <w:numPr>
          <w:ilvl w:val="0"/>
          <w:numId w:val="11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FD2577">
        <w:rPr>
          <w:rFonts w:ascii="Arial" w:hAnsi="Arial" w:cs="Arial"/>
          <w:sz w:val="22"/>
          <w:szCs w:val="22"/>
        </w:rPr>
        <w:lastRenderedPageBreak/>
        <w:t>Do the calibration/inspection records reflect</w:t>
      </w:r>
      <w:r w:rsidR="00222B45">
        <w:rPr>
          <w:rFonts w:ascii="Arial" w:hAnsi="Arial" w:cs="Arial"/>
          <w:sz w:val="22"/>
          <w:szCs w:val="22"/>
        </w:rPr>
        <w:t>?</w:t>
      </w:r>
      <w:r w:rsidR="005B2925">
        <w:rPr>
          <w:rFonts w:ascii="Arial" w:hAnsi="Arial" w:cs="Arial"/>
          <w:sz w:val="22"/>
          <w:szCs w:val="22"/>
        </w:rPr>
        <w:t xml:space="preserve"> </w:t>
      </w:r>
      <w:r w:rsidR="00C24BC1">
        <w:rPr>
          <w:rFonts w:ascii="Arial" w:hAnsi="Arial" w:cs="Arial"/>
          <w:sz w:val="22"/>
          <w:szCs w:val="22"/>
        </w:rPr>
        <w:t>(Record a positive determination for each item in the block below.)</w:t>
      </w:r>
    </w:p>
    <w:p w:rsidR="00AF57EE" w:rsidRDefault="00AF57EE" w:rsidP="00AF57EE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FD2577">
        <w:rPr>
          <w:rFonts w:ascii="Arial" w:hAnsi="Arial" w:cs="Arial"/>
          <w:sz w:val="22"/>
          <w:szCs w:val="22"/>
        </w:rPr>
        <w:t>Item identity number and name?</w:t>
      </w:r>
      <w:r w:rsidR="005B2925">
        <w:rPr>
          <w:rFonts w:ascii="Arial" w:hAnsi="Arial" w:cs="Arial"/>
          <w:sz w:val="22"/>
          <w:szCs w:val="22"/>
        </w:rPr>
        <w:t xml:space="preserve"> </w:t>
      </w:r>
    </w:p>
    <w:p w:rsidR="00BC397A" w:rsidRDefault="00BC397A" w:rsidP="00AF57EE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BC397A">
        <w:rPr>
          <w:rFonts w:ascii="Arial" w:hAnsi="Arial" w:cs="Arial"/>
          <w:sz w:val="22"/>
          <w:szCs w:val="22"/>
        </w:rPr>
        <w:t xml:space="preserve">Frequency of calibration? </w:t>
      </w:r>
    </w:p>
    <w:p w:rsidR="00BC397A" w:rsidRDefault="00BC397A" w:rsidP="00AF57EE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FD2577">
        <w:rPr>
          <w:rFonts w:ascii="Arial" w:hAnsi="Arial" w:cs="Arial"/>
          <w:sz w:val="22"/>
          <w:szCs w:val="22"/>
        </w:rPr>
        <w:t>Procedure used for calibration/inspection</w:t>
      </w:r>
      <w:r w:rsidRPr="00C94B4A">
        <w:rPr>
          <w:rFonts w:ascii="Arial" w:hAnsi="Arial" w:cs="Arial"/>
          <w:color w:val="000000"/>
          <w:sz w:val="22"/>
          <w:szCs w:val="22"/>
        </w:rPr>
        <w:t>?</w:t>
      </w:r>
    </w:p>
    <w:p w:rsidR="00BC397A" w:rsidRDefault="002613B0" w:rsidP="002613B0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2613B0">
        <w:rPr>
          <w:rFonts w:ascii="Arial" w:hAnsi="Arial" w:cs="Arial"/>
          <w:sz w:val="22"/>
          <w:szCs w:val="22"/>
        </w:rPr>
        <w:t xml:space="preserve">Date calibrated/inspected and due date for next calibration/inspection?  </w:t>
      </w:r>
    </w:p>
    <w:p w:rsidR="002613B0" w:rsidRDefault="002613B0" w:rsidP="002613B0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2613B0">
        <w:rPr>
          <w:rFonts w:ascii="Arial" w:hAnsi="Arial" w:cs="Arial"/>
          <w:sz w:val="22"/>
          <w:szCs w:val="22"/>
        </w:rPr>
        <w:t>Personnel performing cal</w:t>
      </w:r>
      <w:r>
        <w:rPr>
          <w:rFonts w:ascii="Arial" w:hAnsi="Arial" w:cs="Arial"/>
          <w:sz w:val="22"/>
          <w:szCs w:val="22"/>
        </w:rPr>
        <w:t xml:space="preserve">ibration/inspection? </w:t>
      </w:r>
    </w:p>
    <w:p w:rsidR="002613B0" w:rsidRDefault="002613B0" w:rsidP="002613B0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2613B0">
        <w:rPr>
          <w:rFonts w:ascii="Arial" w:hAnsi="Arial" w:cs="Arial"/>
          <w:sz w:val="22"/>
          <w:szCs w:val="22"/>
        </w:rPr>
        <w:t xml:space="preserve">Calibration actions taken (adjustments, repairs, </w:t>
      </w:r>
      <w:r w:rsidR="00C96910" w:rsidRPr="002613B0">
        <w:rPr>
          <w:rFonts w:ascii="Arial" w:hAnsi="Arial" w:cs="Arial"/>
          <w:sz w:val="22"/>
          <w:szCs w:val="22"/>
        </w:rPr>
        <w:t>etc.</w:t>
      </w:r>
      <w:r w:rsidRPr="002613B0">
        <w:rPr>
          <w:rFonts w:ascii="Arial" w:hAnsi="Arial" w:cs="Arial"/>
          <w:sz w:val="22"/>
          <w:szCs w:val="22"/>
        </w:rPr>
        <w:t xml:space="preserve">)? </w:t>
      </w:r>
    </w:p>
    <w:p w:rsidR="002613B0" w:rsidRDefault="002613B0" w:rsidP="002613B0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2613B0">
        <w:rPr>
          <w:rFonts w:ascii="Arial" w:hAnsi="Arial" w:cs="Arial"/>
          <w:sz w:val="22"/>
          <w:szCs w:val="22"/>
        </w:rPr>
        <w:t xml:space="preserve">Actual measurements/values documented before and after </w:t>
      </w:r>
      <w:r>
        <w:rPr>
          <w:rFonts w:ascii="Arial" w:hAnsi="Arial" w:cs="Arial"/>
          <w:sz w:val="22"/>
          <w:szCs w:val="22"/>
        </w:rPr>
        <w:t xml:space="preserve">calibration actions? </w:t>
      </w:r>
    </w:p>
    <w:p w:rsidR="002613B0" w:rsidRPr="00BC397A" w:rsidRDefault="002613B0" w:rsidP="002613B0">
      <w:pPr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2613B0">
        <w:rPr>
          <w:rFonts w:ascii="Arial" w:hAnsi="Arial" w:cs="Arial"/>
          <w:sz w:val="22"/>
          <w:szCs w:val="22"/>
        </w:rPr>
        <w:t>Standard used (traceab</w:t>
      </w:r>
      <w:r>
        <w:rPr>
          <w:rFonts w:ascii="Arial" w:hAnsi="Arial" w:cs="Arial"/>
          <w:sz w:val="22"/>
          <w:szCs w:val="22"/>
        </w:rPr>
        <w:t xml:space="preserve">le to NIST)?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C96910">
        <w:trPr>
          <w:trHeight w:val="4670"/>
        </w:trPr>
        <w:tc>
          <w:tcPr>
            <w:tcW w:w="9576" w:type="dxa"/>
            <w:shd w:val="clear" w:color="auto" w:fill="auto"/>
          </w:tcPr>
          <w:p w:rsidR="00BE44E2" w:rsidRPr="00AC5BD2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AF57EE" w:rsidRDefault="00AF57EE" w:rsidP="00AF57EE">
      <w:pPr>
        <w:pStyle w:val="ListParagraph"/>
        <w:numPr>
          <w:ilvl w:val="0"/>
          <w:numId w:val="11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 w:rsidRPr="00FD2577">
        <w:rPr>
          <w:rFonts w:ascii="Arial" w:hAnsi="Arial" w:cs="Arial"/>
        </w:rPr>
        <w:t>When M&amp;TE is found to be out of calibration</w:t>
      </w:r>
      <w:r w:rsidR="002613B0">
        <w:rPr>
          <w:rFonts w:ascii="Arial" w:hAnsi="Arial" w:cs="Arial"/>
        </w:rPr>
        <w:t>,</w:t>
      </w:r>
      <w:r w:rsidRPr="00FD2577">
        <w:rPr>
          <w:rFonts w:ascii="Arial" w:hAnsi="Arial" w:cs="Arial"/>
        </w:rPr>
        <w:t xml:space="preserve"> does the supplier have a method for determining the impact on previously accepted products</w:t>
      </w:r>
      <w:r w:rsidR="00C1628A">
        <w:rPr>
          <w:rFonts w:ascii="Arial" w:hAnsi="Arial" w:cs="Arial"/>
        </w:rPr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AF57EE" w:rsidRPr="00C94B4A" w:rsidTr="00C96910">
        <w:trPr>
          <w:trHeight w:val="1682"/>
        </w:trPr>
        <w:tc>
          <w:tcPr>
            <w:tcW w:w="9576" w:type="dxa"/>
            <w:shd w:val="clear" w:color="auto" w:fill="auto"/>
          </w:tcPr>
          <w:p w:rsidR="00AF57EE" w:rsidRPr="00AC5BD2" w:rsidRDefault="00AF57EE" w:rsidP="00292FE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871634" w:rsidRDefault="00AF57EE" w:rsidP="00AF57EE">
      <w:pPr>
        <w:pStyle w:val="ListParagraph"/>
        <w:numPr>
          <w:ilvl w:val="0"/>
          <w:numId w:val="11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 w:rsidRPr="00FD2577">
        <w:rPr>
          <w:rFonts w:ascii="Arial" w:hAnsi="Arial" w:cs="Arial"/>
        </w:rPr>
        <w:t>When M&amp;TE is found to be out of calibration</w:t>
      </w:r>
      <w:r w:rsidR="002613B0">
        <w:rPr>
          <w:rFonts w:ascii="Arial" w:hAnsi="Arial" w:cs="Arial"/>
        </w:rPr>
        <w:t>,</w:t>
      </w:r>
      <w:r w:rsidRPr="00FD2577">
        <w:rPr>
          <w:rFonts w:ascii="Arial" w:hAnsi="Arial" w:cs="Arial"/>
        </w:rPr>
        <w:t xml:space="preserve"> does the supplier have a method for notifying customers who may have received affected product?</w:t>
      </w:r>
      <w:r w:rsidR="00C1628A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67E82" w:rsidRPr="00C94B4A" w:rsidTr="00C96910">
        <w:trPr>
          <w:trHeight w:val="1772"/>
        </w:trPr>
        <w:tc>
          <w:tcPr>
            <w:tcW w:w="9576" w:type="dxa"/>
            <w:shd w:val="clear" w:color="auto" w:fill="auto"/>
          </w:tcPr>
          <w:p w:rsidR="00B67E82" w:rsidRPr="00AC5BD2" w:rsidRDefault="00B67E82" w:rsidP="00047849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222B45" w:rsidRDefault="00222B45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</w:p>
    <w:p w:rsidR="00E17C81" w:rsidRPr="00C94B4A" w:rsidRDefault="00B67E82" w:rsidP="00313FA2">
      <w:pPr>
        <w:tabs>
          <w:tab w:val="left" w:pos="720"/>
          <w:tab w:val="left" w:pos="810"/>
        </w:tabs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E.</w:t>
      </w:r>
      <w:r w:rsidR="00E15742" w:rsidRPr="00C94B4A">
        <w:rPr>
          <w:rFonts w:ascii="Arial" w:hAnsi="Arial" w:cs="Arial"/>
          <w:color w:val="000000"/>
          <w:sz w:val="22"/>
          <w:szCs w:val="22"/>
        </w:rPr>
        <w:t xml:space="preserve"> </w:t>
      </w:r>
      <w:r w:rsidR="00E15742" w:rsidRPr="00B67E82">
        <w:rPr>
          <w:rFonts w:ascii="Arial" w:hAnsi="Arial" w:cs="Arial"/>
          <w:b/>
          <w:color w:val="000000"/>
          <w:sz w:val="22"/>
          <w:szCs w:val="22"/>
          <w:u w:val="single"/>
        </w:rPr>
        <w:t>ENVIRONMENT</w:t>
      </w:r>
      <w:r w:rsidR="00E17C81" w:rsidRPr="00B67E82">
        <w:rPr>
          <w:rFonts w:ascii="Arial" w:hAnsi="Arial" w:cs="Arial"/>
          <w:color w:val="000000"/>
          <w:sz w:val="22"/>
          <w:szCs w:val="22"/>
        </w:rPr>
        <w:t>:</w:t>
      </w:r>
    </w:p>
    <w:p w:rsidR="008D53E5" w:rsidRPr="00C94B4A" w:rsidRDefault="00C1628A" w:rsidP="00313FA2">
      <w:pPr>
        <w:pStyle w:val="BodyText2"/>
        <w:numPr>
          <w:ilvl w:val="0"/>
          <w:numId w:val="22"/>
        </w:numPr>
        <w:spacing w:before="240"/>
        <w:ind w:left="1094" w:hanging="374"/>
        <w:rPr>
          <w:rFonts w:ascii="Arial" w:hAnsi="Arial" w:cs="Arial"/>
          <w:szCs w:val="22"/>
        </w:rPr>
      </w:pPr>
      <w:r w:rsidRPr="00855B41">
        <w:rPr>
          <w:rFonts w:ascii="Arial" w:hAnsi="Arial" w:cs="Arial"/>
          <w:szCs w:val="22"/>
        </w:rPr>
        <w:t xml:space="preserve">Is calibrated M&amp;TE used in a controlled environment to limit the </w:t>
      </w:r>
      <w:r w:rsidR="00BC4243">
        <w:rPr>
          <w:rFonts w:ascii="Arial" w:hAnsi="Arial" w:cs="Arial"/>
          <w:szCs w:val="22"/>
        </w:rPr>
        <w:t>impact</w:t>
      </w:r>
      <w:r w:rsidRPr="00855B41">
        <w:rPr>
          <w:rFonts w:ascii="Arial" w:hAnsi="Arial" w:cs="Arial"/>
          <w:szCs w:val="22"/>
        </w:rPr>
        <w:t xml:space="preserve"> on the results of measurements</w:t>
      </w:r>
      <w:r>
        <w:rPr>
          <w:rFonts w:ascii="Arial" w:hAnsi="Arial" w:cs="Arial"/>
          <w:szCs w:val="22"/>
        </w:rPr>
        <w:t>?</w:t>
      </w:r>
      <w:r w:rsidR="008D53E5" w:rsidRPr="00C94B4A">
        <w:rPr>
          <w:rFonts w:ascii="Arial" w:hAnsi="Arial" w:cs="Arial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AC5BD2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8D53E5" w:rsidRPr="006C7768" w:rsidRDefault="002108E5" w:rsidP="006C7768">
      <w:pPr>
        <w:pStyle w:val="ListParagraph"/>
        <w:numPr>
          <w:ilvl w:val="0"/>
          <w:numId w:val="22"/>
        </w:numPr>
        <w:spacing w:before="240" w:after="0"/>
        <w:rPr>
          <w:rFonts w:ascii="Arial" w:hAnsi="Arial" w:cs="Arial"/>
          <w:color w:val="000000"/>
        </w:rPr>
      </w:pPr>
      <w:r w:rsidRPr="00855B41">
        <w:rPr>
          <w:rFonts w:ascii="Arial" w:hAnsi="Arial" w:cs="Arial"/>
        </w:rPr>
        <w:t>Where this is not possible are the environmental affects monitored and recorded to correct measurement results</w:t>
      </w:r>
      <w:r w:rsidR="008D53E5" w:rsidRPr="006C7768">
        <w:rPr>
          <w:rFonts w:ascii="Arial" w:hAnsi="Arial" w:cs="Arial"/>
          <w:color w:val="000000"/>
        </w:rPr>
        <w:t>?</w:t>
      </w:r>
      <w:r>
        <w:rPr>
          <w:rFonts w:ascii="Arial" w:hAnsi="Arial" w:cs="Arial"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AC5BD2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8D53E5" w:rsidRPr="002108E5" w:rsidRDefault="002108E5" w:rsidP="00313FA2">
      <w:pPr>
        <w:pStyle w:val="ListParagraph"/>
        <w:numPr>
          <w:ilvl w:val="0"/>
          <w:numId w:val="22"/>
        </w:numPr>
        <w:spacing w:before="240" w:after="0"/>
        <w:ind w:left="1094" w:hanging="374"/>
        <w:rPr>
          <w:rFonts w:ascii="Arial" w:hAnsi="Arial" w:cs="Arial"/>
          <w:color w:val="000000"/>
        </w:rPr>
      </w:pPr>
      <w:r w:rsidRPr="00855B41">
        <w:rPr>
          <w:rFonts w:ascii="Arial" w:hAnsi="Arial" w:cs="Arial"/>
        </w:rPr>
        <w:t>Are adequate facilities used for transportation, storage and calibration of all tools, gauges and test equipment</w:t>
      </w:r>
      <w:r>
        <w:rPr>
          <w:rFonts w:ascii="Arial" w:hAnsi="Arial" w:cs="Arial"/>
        </w:rPr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2108E5" w:rsidRPr="00C94B4A" w:rsidTr="00292FE0">
        <w:trPr>
          <w:trHeight w:val="1440"/>
        </w:trPr>
        <w:tc>
          <w:tcPr>
            <w:tcW w:w="9576" w:type="dxa"/>
            <w:shd w:val="clear" w:color="auto" w:fill="auto"/>
          </w:tcPr>
          <w:p w:rsidR="002108E5" w:rsidRPr="00AC5BD2" w:rsidRDefault="002108E5" w:rsidP="00292FE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2108E5" w:rsidRPr="002108E5" w:rsidRDefault="002108E5" w:rsidP="00313FA2">
      <w:pPr>
        <w:pStyle w:val="ListParagraph"/>
        <w:numPr>
          <w:ilvl w:val="0"/>
          <w:numId w:val="22"/>
        </w:numPr>
        <w:spacing w:before="240" w:after="0"/>
        <w:ind w:left="1094" w:hanging="374"/>
        <w:rPr>
          <w:rFonts w:ascii="Arial" w:hAnsi="Arial" w:cs="Arial"/>
          <w:color w:val="000000"/>
        </w:rPr>
      </w:pPr>
      <w:r w:rsidRPr="003636C3">
        <w:rPr>
          <w:rFonts w:ascii="Arial" w:hAnsi="Arial" w:cs="Arial"/>
        </w:rPr>
        <w:t>Does the Calibration Lab maintain cleanliness and provide for protection of test equipment</w:t>
      </w:r>
      <w:r>
        <w:rPr>
          <w:rFonts w:ascii="Arial" w:hAnsi="Arial" w:cs="Arial"/>
        </w:rPr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2108E5" w:rsidRPr="00C94B4A" w:rsidTr="00292FE0">
        <w:trPr>
          <w:trHeight w:val="1440"/>
        </w:trPr>
        <w:tc>
          <w:tcPr>
            <w:tcW w:w="9576" w:type="dxa"/>
            <w:shd w:val="clear" w:color="auto" w:fill="auto"/>
          </w:tcPr>
          <w:p w:rsidR="002108E5" w:rsidRPr="00AC5BD2" w:rsidRDefault="002108E5" w:rsidP="00292FE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2108E5" w:rsidRPr="00FF1B63" w:rsidRDefault="002108E5" w:rsidP="00313FA2">
      <w:pPr>
        <w:pStyle w:val="ListParagraph"/>
        <w:numPr>
          <w:ilvl w:val="0"/>
          <w:numId w:val="22"/>
        </w:numPr>
        <w:spacing w:before="240" w:after="0"/>
        <w:ind w:left="1094" w:hanging="374"/>
        <w:rPr>
          <w:rFonts w:ascii="Arial" w:hAnsi="Arial" w:cs="Arial"/>
          <w:color w:val="000000"/>
        </w:rPr>
      </w:pPr>
      <w:r w:rsidRPr="00776D55">
        <w:rPr>
          <w:rFonts w:ascii="Arial" w:hAnsi="Arial" w:cs="Arial"/>
        </w:rPr>
        <w:t>Does the Calibration Lab monitor and control environmental factors in order to mitigate their effects on the calibration process or provide appropriate adjustments when necessary?</w:t>
      </w:r>
      <w:r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:rsidTr="00313FA2">
        <w:trPr>
          <w:trHeight w:val="1440"/>
        </w:trPr>
        <w:tc>
          <w:tcPr>
            <w:tcW w:w="9576" w:type="dxa"/>
            <w:shd w:val="clear" w:color="auto" w:fill="auto"/>
          </w:tcPr>
          <w:p w:rsidR="00BE44E2" w:rsidRPr="00AC5BD2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F16318" w:rsidRPr="00C94B4A" w:rsidRDefault="00313FA2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  <w:r w:rsidR="00FF1B63" w:rsidRPr="00FF1B63">
        <w:rPr>
          <w:rFonts w:ascii="Arial" w:hAnsi="Arial" w:cs="Arial"/>
          <w:b/>
          <w:color w:val="000000"/>
          <w:sz w:val="22"/>
          <w:szCs w:val="22"/>
        </w:rPr>
        <w:lastRenderedPageBreak/>
        <w:t>F</w:t>
      </w:r>
      <w:r w:rsidR="00E70AA8" w:rsidRPr="00FF1B63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E17C81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PRODUCT EXAMINATION</w:t>
      </w:r>
      <w:r w:rsidR="00E17C81" w:rsidRPr="00C94B4A">
        <w:rPr>
          <w:rFonts w:ascii="Arial" w:hAnsi="Arial" w:cs="Arial"/>
          <w:b/>
          <w:color w:val="000000"/>
          <w:sz w:val="22"/>
          <w:szCs w:val="22"/>
        </w:rPr>
        <w:t>:</w:t>
      </w:r>
    </w:p>
    <w:p w:rsidR="00E17C81" w:rsidRPr="00C94B4A" w:rsidRDefault="00F16318" w:rsidP="008712EB">
      <w:pPr>
        <w:spacing w:after="240"/>
        <w:rPr>
          <w:rFonts w:ascii="Arial" w:hAnsi="Arial" w:cs="Arial"/>
          <w:i/>
          <w:color w:val="000000"/>
          <w:sz w:val="22"/>
          <w:szCs w:val="22"/>
        </w:rPr>
      </w:pPr>
      <w:r w:rsidRPr="00C94B4A">
        <w:rPr>
          <w:rFonts w:ascii="Arial" w:hAnsi="Arial" w:cs="Arial"/>
          <w:b/>
          <w:i/>
          <w:color w:val="000000"/>
          <w:sz w:val="22"/>
          <w:szCs w:val="22"/>
        </w:rPr>
        <w:t xml:space="preserve">The QAR must </w:t>
      </w:r>
      <w:r w:rsidR="008E171B">
        <w:rPr>
          <w:rFonts w:ascii="Arial" w:hAnsi="Arial" w:cs="Arial"/>
          <w:b/>
          <w:i/>
          <w:color w:val="000000"/>
          <w:sz w:val="22"/>
          <w:szCs w:val="22"/>
        </w:rPr>
        <w:t>perform a product examination in order to verify the output of the process being reviewed and document the results below.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Date(s) Conducted: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B004F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B004F" w:rsidRDefault="008B00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004F" w:rsidRDefault="008B004F">
            <w:pPr>
              <w:rPr>
                <w:rFonts w:ascii="Arial" w:hAnsi="Arial" w:cs="Arial"/>
                <w:color w:val="000000"/>
              </w:rPr>
            </w:pPr>
          </w:p>
        </w:tc>
      </w:tr>
      <w:tr w:rsidR="008B004F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B004F" w:rsidRPr="008B004F" w:rsidRDefault="008B004F" w:rsidP="008B004F">
            <w:pPr>
              <w:rPr>
                <w:rFonts w:ascii="Arial" w:hAnsi="Arial" w:cs="Arial"/>
                <w:color w:val="000000"/>
              </w:rPr>
            </w:pPr>
            <w:r w:rsidRPr="008B004F">
              <w:rPr>
                <w:rFonts w:ascii="Arial" w:hAnsi="Arial" w:cs="Arial"/>
                <w:color w:val="000000"/>
              </w:rPr>
              <w:t>Product Examination Performed By: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04F" w:rsidRDefault="008B004F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  <w:r w:rsidRPr="00C94B4A">
              <w:rPr>
                <w:rFonts w:ascii="Arial" w:hAnsi="Arial" w:cs="Arial"/>
                <w:color w:val="000000"/>
              </w:rPr>
              <w:t>Contract Number(s):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  <w:r w:rsidRPr="00C94B4A">
              <w:rPr>
                <w:rFonts w:ascii="Arial" w:hAnsi="Arial" w:cs="Arial"/>
                <w:color w:val="000000"/>
              </w:rPr>
              <w:t>Part Number(s)/Serial number(s)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  <w:r w:rsidRPr="00C94B4A">
              <w:rPr>
                <w:rFonts w:ascii="Arial" w:hAnsi="Arial" w:cs="Arial"/>
                <w:color w:val="000000"/>
              </w:rPr>
              <w:t>Part Nomenclature(s)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B004F" w:rsidP="008B00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Supplier </w:t>
            </w:r>
            <w:r w:rsidR="008712EB">
              <w:rPr>
                <w:rFonts w:ascii="Arial" w:hAnsi="Arial" w:cs="Arial"/>
                <w:color w:val="000000"/>
              </w:rPr>
              <w:t>P</w:t>
            </w:r>
            <w:r w:rsidR="008712EB" w:rsidRPr="00C94B4A">
              <w:rPr>
                <w:rFonts w:ascii="Arial" w:hAnsi="Arial" w:cs="Arial"/>
                <w:color w:val="000000"/>
              </w:rPr>
              <w:t>erson</w:t>
            </w:r>
            <w:r>
              <w:rPr>
                <w:rFonts w:ascii="Arial" w:hAnsi="Arial" w:cs="Arial"/>
                <w:color w:val="000000"/>
              </w:rPr>
              <w:t>nel</w:t>
            </w:r>
            <w:r w:rsidR="008712EB" w:rsidRPr="00C94B4A">
              <w:rPr>
                <w:rFonts w:ascii="Arial" w:hAnsi="Arial" w:cs="Arial"/>
                <w:color w:val="000000"/>
              </w:rPr>
              <w:t xml:space="preserve"> Contacted</w:t>
            </w:r>
            <w:r>
              <w:rPr>
                <w:rFonts w:ascii="Arial" w:hAnsi="Arial" w:cs="Arial"/>
                <w:color w:val="000000"/>
              </w:rPr>
              <w:t xml:space="preserve"> and Titles</w:t>
            </w:r>
            <w:r w:rsidR="008712EB" w:rsidRPr="00C94B4A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F1ED1" w:rsidRDefault="006F1E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Drawing Number &amp; Revision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6F1ED1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F1ED1" w:rsidRDefault="006F1E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 Size and Sample Size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1ED1" w:rsidRDefault="006F1ED1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E17C81" w:rsidRDefault="00E17C81" w:rsidP="00F94EA3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668"/>
        <w:gridCol w:w="1908"/>
      </w:tblGrid>
      <w:tr w:rsidR="00276B3E" w:rsidTr="00276B3E">
        <w:tc>
          <w:tcPr>
            <w:tcW w:w="7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B3E" w:rsidRDefault="00276B3E" w:rsidP="00276B3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Characteristics Examined:</w:t>
            </w:r>
          </w:p>
        </w:tc>
        <w:tc>
          <w:tcPr>
            <w:tcW w:w="1908" w:type="dxa"/>
            <w:tcBorders>
              <w:top w:val="nil"/>
              <w:left w:val="nil"/>
              <w:right w:val="nil"/>
            </w:tcBorders>
          </w:tcPr>
          <w:p w:rsidR="00276B3E" w:rsidRDefault="00276B3E" w:rsidP="00276B3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# Observations</w:t>
            </w:r>
          </w:p>
        </w:tc>
      </w:tr>
      <w:tr w:rsidR="00276B3E" w:rsidTr="0055666B">
        <w:trPr>
          <w:trHeight w:val="1042"/>
        </w:trPr>
        <w:tc>
          <w:tcPr>
            <w:tcW w:w="7668" w:type="dxa"/>
            <w:tcBorders>
              <w:top w:val="single" w:sz="4" w:space="0" w:color="auto"/>
            </w:tcBorders>
          </w:tcPr>
          <w:p w:rsidR="00276B3E" w:rsidRDefault="00276B3E" w:rsidP="00F94E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8" w:type="dxa"/>
          </w:tcPr>
          <w:p w:rsidR="00276B3E" w:rsidRDefault="00276B3E" w:rsidP="00F94EA3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276B3E" w:rsidRPr="00C94B4A" w:rsidRDefault="00276B3E" w:rsidP="00F94EA3">
      <w:pPr>
        <w:rPr>
          <w:rFonts w:ascii="Arial" w:hAnsi="Arial" w:cs="Arial"/>
          <w:color w:val="000000"/>
          <w:sz w:val="22"/>
          <w:szCs w:val="22"/>
        </w:rPr>
      </w:pPr>
    </w:p>
    <w:p w:rsidR="00EB0C02" w:rsidRPr="0038556C" w:rsidRDefault="00EB0C02" w:rsidP="0038556C">
      <w:pPr>
        <w:pStyle w:val="ListParagraph"/>
        <w:numPr>
          <w:ilvl w:val="0"/>
          <w:numId w:val="23"/>
        </w:numPr>
        <w:ind w:left="1094" w:hanging="374"/>
        <w:rPr>
          <w:rFonts w:ascii="Arial" w:hAnsi="Arial" w:cs="Arial"/>
          <w:color w:val="000000"/>
        </w:rPr>
      </w:pPr>
      <w:r w:rsidRPr="0038556C">
        <w:rPr>
          <w:rFonts w:ascii="Arial" w:hAnsi="Arial" w:cs="Arial"/>
          <w:color w:val="000000"/>
        </w:rPr>
        <w:t xml:space="preserve">Identify the inspection methods </w:t>
      </w:r>
      <w:r w:rsidR="00F24D17" w:rsidRPr="0038556C">
        <w:rPr>
          <w:rFonts w:ascii="Arial" w:hAnsi="Arial" w:cs="Arial"/>
          <w:color w:val="000000"/>
        </w:rPr>
        <w:t xml:space="preserve">(W, I, T, V) </w:t>
      </w:r>
      <w:r w:rsidRPr="0038556C">
        <w:rPr>
          <w:rFonts w:ascii="Arial" w:hAnsi="Arial" w:cs="Arial"/>
          <w:color w:val="000000"/>
        </w:rPr>
        <w:t>used to verify conformance with procedures and standards:</w:t>
      </w:r>
    </w:p>
    <w:tbl>
      <w:tblPr>
        <w:tblStyle w:val="TableGrid"/>
        <w:tblW w:w="0" w:type="auto"/>
        <w:tblInd w:w="16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"/>
        <w:gridCol w:w="432"/>
        <w:gridCol w:w="720"/>
        <w:gridCol w:w="432"/>
        <w:gridCol w:w="432"/>
        <w:gridCol w:w="720"/>
        <w:gridCol w:w="432"/>
        <w:gridCol w:w="432"/>
        <w:gridCol w:w="720"/>
        <w:gridCol w:w="432"/>
        <w:gridCol w:w="432"/>
      </w:tblGrid>
      <w:tr w:rsidR="00D807CC" w:rsidRPr="00C94B4A" w:rsidTr="00D807CC"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W</w:t>
            </w:r>
          </w:p>
        </w:tc>
        <w:tc>
          <w:tcPr>
            <w:tcW w:w="432" w:type="dxa"/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I</w:t>
            </w:r>
          </w:p>
        </w:tc>
        <w:tc>
          <w:tcPr>
            <w:tcW w:w="432" w:type="dxa"/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T</w:t>
            </w:r>
          </w:p>
        </w:tc>
        <w:tc>
          <w:tcPr>
            <w:tcW w:w="432" w:type="dxa"/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V</w:t>
            </w:r>
          </w:p>
        </w:tc>
        <w:tc>
          <w:tcPr>
            <w:tcW w:w="432" w:type="dxa"/>
          </w:tcPr>
          <w:p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77539E" w:rsidRPr="00C94B4A" w:rsidRDefault="0077539E" w:rsidP="0077539E">
      <w:pPr>
        <w:rPr>
          <w:rFonts w:ascii="Arial" w:hAnsi="Arial" w:cs="Arial"/>
          <w:color w:val="000000"/>
          <w:sz w:val="22"/>
          <w:szCs w:val="22"/>
        </w:rPr>
      </w:pPr>
    </w:p>
    <w:p w:rsidR="00554AA7" w:rsidRPr="00C94B4A" w:rsidRDefault="00554AA7">
      <w:pPr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t>PE Comments/Concerns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554AA7" w:rsidRPr="00C94B4A" w:rsidTr="00B076C5">
        <w:trPr>
          <w:trHeight w:val="2726"/>
        </w:trPr>
        <w:tc>
          <w:tcPr>
            <w:tcW w:w="9576" w:type="dxa"/>
            <w:shd w:val="clear" w:color="auto" w:fill="auto"/>
          </w:tcPr>
          <w:p w:rsidR="00554AA7" w:rsidRPr="00AC5BD2" w:rsidRDefault="00554AA7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554AA7" w:rsidRPr="00C94B4A" w:rsidRDefault="00554AA7">
      <w:pPr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br w:type="page"/>
      </w:r>
    </w:p>
    <w:p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880"/>
        <w:gridCol w:w="400"/>
        <w:gridCol w:w="2880"/>
        <w:gridCol w:w="400"/>
      </w:tblGrid>
      <w:tr w:rsidR="00833258" w:rsidRPr="00C94B4A" w:rsidTr="0083325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833258" w:rsidRPr="00C94B4A" w:rsidRDefault="00554AA7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Overall MPR Results</w:t>
            </w:r>
            <w:r w:rsidR="00833258" w:rsidRPr="00C94B4A"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:rsidR="00833258" w:rsidRPr="00C94B4A" w:rsidRDefault="00833258" w:rsidP="0083325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SATISFACTORY</w:t>
            </w:r>
          </w:p>
        </w:tc>
        <w:tc>
          <w:tcPr>
            <w:tcW w:w="400" w:type="dxa"/>
          </w:tcPr>
          <w:p w:rsidR="00833258" w:rsidRPr="00C94B4A" w:rsidRDefault="00833258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833258" w:rsidRPr="00C94B4A" w:rsidRDefault="00833258" w:rsidP="0083325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UNSATISFACTORY</w:t>
            </w:r>
          </w:p>
        </w:tc>
        <w:tc>
          <w:tcPr>
            <w:tcW w:w="400" w:type="dxa"/>
          </w:tcPr>
          <w:p w:rsidR="00833258" w:rsidRPr="00C94B4A" w:rsidRDefault="00833258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p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tbl>
      <w:tblPr>
        <w:tblStyle w:val="TableGrid"/>
        <w:tblW w:w="1045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830"/>
        <w:gridCol w:w="443"/>
        <w:gridCol w:w="408"/>
        <w:gridCol w:w="865"/>
        <w:gridCol w:w="443"/>
        <w:gridCol w:w="299"/>
        <w:gridCol w:w="840"/>
        <w:gridCol w:w="2250"/>
      </w:tblGrid>
      <w:tr w:rsidR="00A56276" w:rsidRPr="00C94B4A" w:rsidTr="00554AA7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A56276" w:rsidRPr="00C94B4A" w:rsidRDefault="00A56276" w:rsidP="00FF1B63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Corrective Action Generated?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No</w:t>
            </w:r>
          </w:p>
        </w:tc>
        <w:tc>
          <w:tcPr>
            <w:tcW w:w="443" w:type="dxa"/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08" w:type="dxa"/>
            <w:tcBorders>
              <w:top w:val="nil"/>
              <w:bottom w:val="nil"/>
              <w:right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Yes</w:t>
            </w:r>
          </w:p>
        </w:tc>
        <w:tc>
          <w:tcPr>
            <w:tcW w:w="443" w:type="dxa"/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CAR#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p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p w:rsidR="00833258" w:rsidRPr="00C94B4A" w:rsidRDefault="00833258" w:rsidP="00554AA7">
      <w:pPr>
        <w:tabs>
          <w:tab w:val="left" w:pos="1860"/>
        </w:tabs>
        <w:rPr>
          <w:rFonts w:ascii="Arial" w:hAnsi="Arial" w:cs="Arial"/>
          <w:b/>
          <w:color w:val="000000"/>
          <w:sz w:val="22"/>
        </w:rPr>
      </w:pPr>
    </w:p>
    <w:p w:rsidR="008008C9" w:rsidRPr="00C94B4A" w:rsidRDefault="00833258" w:rsidP="00833258">
      <w:pPr>
        <w:pStyle w:val="BodyText"/>
        <w:rPr>
          <w:rFonts w:cs="Arial"/>
          <w:szCs w:val="22"/>
        </w:rPr>
      </w:pPr>
      <w:r w:rsidRPr="00C94B4A">
        <w:rPr>
          <w:rFonts w:cs="Arial"/>
        </w:rPr>
        <w:t>FOLLOW-UP ACTION REQUIRED?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833258" w:rsidRPr="00C94B4A" w:rsidTr="00C96910">
        <w:trPr>
          <w:trHeight w:val="2897"/>
        </w:trPr>
        <w:tc>
          <w:tcPr>
            <w:tcW w:w="9576" w:type="dxa"/>
            <w:shd w:val="clear" w:color="auto" w:fill="auto"/>
          </w:tcPr>
          <w:p w:rsidR="00833258" w:rsidRPr="00AC5BD2" w:rsidRDefault="00833258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C94B4A" w:rsidRDefault="00C94B4A" w:rsidP="00554AA7">
      <w:pPr>
        <w:rPr>
          <w:rFonts w:ascii="Arial" w:hAnsi="Arial" w:cs="Arial"/>
          <w:color w:val="000000"/>
          <w:sz w:val="22"/>
          <w:szCs w:val="22"/>
        </w:rPr>
      </w:pPr>
    </w:p>
    <w:p w:rsidR="00554AA7" w:rsidRPr="00C94B4A" w:rsidRDefault="00554AA7" w:rsidP="00554AA7">
      <w:pPr>
        <w:rPr>
          <w:rFonts w:ascii="Arial" w:hAnsi="Arial" w:cs="Arial"/>
          <w:color w:val="000000"/>
          <w:sz w:val="22"/>
          <w:szCs w:val="22"/>
        </w:rPr>
      </w:pPr>
      <w:r w:rsidRPr="00FF1B63">
        <w:rPr>
          <w:rFonts w:ascii="Arial" w:hAnsi="Arial" w:cs="Arial"/>
          <w:b/>
          <w:color w:val="000000"/>
          <w:sz w:val="22"/>
          <w:szCs w:val="22"/>
        </w:rPr>
        <w:t>SUMMARY/NOTES/COMMENTS/CONCERNS</w:t>
      </w:r>
      <w:r w:rsidRPr="00C94B4A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554AA7" w:rsidRPr="00C94B4A" w:rsidTr="00C96910">
        <w:trPr>
          <w:trHeight w:val="6668"/>
        </w:trPr>
        <w:tc>
          <w:tcPr>
            <w:tcW w:w="9576" w:type="dxa"/>
            <w:shd w:val="clear" w:color="auto" w:fill="auto"/>
          </w:tcPr>
          <w:p w:rsidR="00554AA7" w:rsidRPr="00AC5BD2" w:rsidRDefault="00554AA7" w:rsidP="00856FF4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554AA7" w:rsidRPr="00C94B4A" w:rsidRDefault="00554AA7" w:rsidP="00554AA7">
      <w:pPr>
        <w:rPr>
          <w:rFonts w:ascii="Arial" w:hAnsi="Arial" w:cs="Arial"/>
          <w:b/>
          <w:color w:val="000000"/>
          <w:sz w:val="22"/>
        </w:rPr>
      </w:pPr>
    </w:p>
    <w:p w:rsidR="00E17C81" w:rsidRPr="00C94B4A" w:rsidRDefault="00E17C81" w:rsidP="00833258">
      <w:pPr>
        <w:rPr>
          <w:rFonts w:ascii="Arial" w:hAnsi="Arial" w:cs="Arial"/>
          <w:color w:val="000000"/>
          <w:sz w:val="22"/>
          <w:szCs w:val="22"/>
        </w:rPr>
      </w:pPr>
    </w:p>
    <w:sectPr w:rsidR="00E17C81" w:rsidRPr="00C94B4A">
      <w:footerReference w:type="default" r:id="rId11"/>
      <w:pgSz w:w="12240" w:h="15840"/>
      <w:pgMar w:top="1080" w:right="1440" w:bottom="1440" w:left="1440" w:header="792" w:footer="79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55B" w:rsidRDefault="0053755B">
      <w:r>
        <w:separator/>
      </w:r>
    </w:p>
  </w:endnote>
  <w:endnote w:type="continuationSeparator" w:id="0">
    <w:p w:rsidR="0053755B" w:rsidRDefault="0053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C79" w:rsidRDefault="000A6E63" w:rsidP="00BE15D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8190"/>
        <w:tab w:val="left" w:pos="9360"/>
      </w:tabs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Quality</w:t>
    </w:r>
    <w:r w:rsidR="007936DF">
      <w:rPr>
        <w:rFonts w:ascii="Arial" w:hAnsi="Arial"/>
        <w:color w:val="000000"/>
        <w:sz w:val="16"/>
        <w:szCs w:val="16"/>
      </w:rPr>
      <w:t xml:space="preserve"> Process Review</w:t>
    </w:r>
    <w:r>
      <w:rPr>
        <w:rFonts w:ascii="Arial" w:hAnsi="Arial"/>
        <w:color w:val="000000"/>
        <w:sz w:val="16"/>
        <w:szCs w:val="16"/>
      </w:rPr>
      <w:tab/>
    </w:r>
    <w:r w:rsidR="007936DF">
      <w:rPr>
        <w:rFonts w:ascii="Arial" w:hAnsi="Arial"/>
        <w:color w:val="000000"/>
        <w:sz w:val="16"/>
        <w:szCs w:val="16"/>
      </w:rPr>
      <w:t xml:space="preserve"> </w:t>
    </w:r>
    <w:r w:rsidR="00486C79">
      <w:rPr>
        <w:rFonts w:ascii="Arial" w:hAnsi="Arial"/>
        <w:color w:val="000000"/>
        <w:sz w:val="16"/>
        <w:szCs w:val="16"/>
      </w:rPr>
      <w:tab/>
    </w:r>
    <w:r w:rsidR="00486C79">
      <w:rPr>
        <w:rFonts w:ascii="Arial" w:hAnsi="Arial"/>
        <w:color w:val="000000"/>
        <w:sz w:val="16"/>
        <w:szCs w:val="16"/>
      </w:rPr>
      <w:tab/>
    </w:r>
    <w:r w:rsidR="007936DF">
      <w:rPr>
        <w:rFonts w:ascii="Arial" w:hAnsi="Arial"/>
        <w:color w:val="000000"/>
        <w:sz w:val="16"/>
        <w:szCs w:val="16"/>
      </w:rPr>
      <w:tab/>
    </w:r>
    <w:r w:rsidR="00486C79">
      <w:rPr>
        <w:rFonts w:ascii="Arial" w:hAnsi="Arial"/>
        <w:color w:val="000000"/>
        <w:sz w:val="16"/>
        <w:szCs w:val="16"/>
      </w:rPr>
      <w:tab/>
    </w:r>
    <w:r w:rsidR="00486C79">
      <w:rPr>
        <w:rFonts w:ascii="Arial" w:hAnsi="Arial"/>
        <w:color w:val="000000"/>
        <w:sz w:val="16"/>
        <w:szCs w:val="16"/>
      </w:rPr>
      <w:tab/>
    </w:r>
    <w:r w:rsidR="00486C79">
      <w:rPr>
        <w:rFonts w:ascii="Arial" w:hAnsi="Arial"/>
        <w:color w:val="000000"/>
        <w:sz w:val="16"/>
        <w:szCs w:val="16"/>
      </w:rPr>
      <w:tab/>
    </w:r>
    <w:r w:rsidR="00486C79">
      <w:rPr>
        <w:rFonts w:ascii="Arial" w:hAnsi="Arial"/>
        <w:color w:val="000000"/>
        <w:sz w:val="16"/>
        <w:szCs w:val="16"/>
      </w:rPr>
      <w:tab/>
    </w:r>
    <w:r w:rsidR="00486C79">
      <w:rPr>
        <w:rFonts w:ascii="Arial" w:hAnsi="Arial"/>
        <w:color w:val="000000"/>
        <w:sz w:val="16"/>
        <w:szCs w:val="16"/>
      </w:rPr>
      <w:tab/>
      <w:t xml:space="preserve">PAGE </w:t>
    </w:r>
    <w:r w:rsidR="00486C79">
      <w:rPr>
        <w:rFonts w:ascii="Arial" w:hAnsi="Arial"/>
        <w:color w:val="000000"/>
        <w:sz w:val="16"/>
        <w:szCs w:val="16"/>
      </w:rPr>
      <w:pgNum/>
    </w:r>
    <w:r w:rsidR="00486C79">
      <w:rPr>
        <w:rFonts w:ascii="Arial" w:hAnsi="Arial"/>
        <w:color w:val="000000"/>
        <w:sz w:val="16"/>
        <w:szCs w:val="16"/>
      </w:rPr>
      <w:t xml:space="preserve"> of </w:t>
    </w:r>
    <w:r w:rsidR="003A1725">
      <w:rPr>
        <w:rFonts w:ascii="Arial" w:hAnsi="Arial"/>
        <w:color w:val="000000"/>
        <w:sz w:val="16"/>
        <w:szCs w:val="16"/>
      </w:rPr>
      <w:t>1</w:t>
    </w:r>
    <w:r w:rsidR="00BC4243">
      <w:rPr>
        <w:rFonts w:ascii="Arial" w:hAnsi="Arial"/>
        <w:color w:val="000000"/>
        <w:sz w:val="16"/>
        <w:szCs w:val="16"/>
      </w:rPr>
      <w:t>3</w:t>
    </w:r>
  </w:p>
  <w:p w:rsidR="00486C79" w:rsidRDefault="00486C7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Local </w:t>
    </w:r>
    <w:r w:rsidR="007936DF">
      <w:rPr>
        <w:rFonts w:ascii="Arial" w:hAnsi="Arial"/>
        <w:color w:val="000000"/>
        <w:sz w:val="16"/>
        <w:szCs w:val="16"/>
      </w:rPr>
      <w:t>M</w:t>
    </w:r>
    <w:r>
      <w:rPr>
        <w:rFonts w:ascii="Arial" w:hAnsi="Arial"/>
        <w:color w:val="000000"/>
        <w:sz w:val="16"/>
        <w:szCs w:val="16"/>
      </w:rPr>
      <w:t xml:space="preserve">odification </w:t>
    </w:r>
    <w:r w:rsidR="007936DF">
      <w:rPr>
        <w:rFonts w:ascii="Arial" w:hAnsi="Arial"/>
        <w:color w:val="000000"/>
        <w:sz w:val="16"/>
        <w:szCs w:val="16"/>
      </w:rPr>
      <w:t>A</w:t>
    </w:r>
    <w:r>
      <w:rPr>
        <w:rFonts w:ascii="Arial" w:hAnsi="Arial"/>
        <w:color w:val="000000"/>
        <w:sz w:val="16"/>
        <w:szCs w:val="16"/>
      </w:rPr>
      <w:t>uthorized</w:t>
    </w:r>
  </w:p>
  <w:p w:rsidR="00486C79" w:rsidRDefault="00222B45" w:rsidP="000353AA">
    <w:pPr>
      <w:tabs>
        <w:tab w:val="left" w:pos="720"/>
        <w:tab w:val="left" w:pos="1440"/>
      </w:tabs>
      <w:rPr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Revised by NSEO J</w:t>
    </w:r>
    <w:r w:rsidR="009A1829">
      <w:rPr>
        <w:rFonts w:ascii="Arial" w:hAnsi="Arial"/>
        <w:color w:val="000000"/>
        <w:sz w:val="16"/>
        <w:szCs w:val="16"/>
      </w:rPr>
      <w:t>uly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55B" w:rsidRDefault="0053755B">
      <w:r>
        <w:separator/>
      </w:r>
    </w:p>
  </w:footnote>
  <w:footnote w:type="continuationSeparator" w:id="0">
    <w:p w:rsidR="0053755B" w:rsidRDefault="00537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698A"/>
    <w:multiLevelType w:val="hybridMultilevel"/>
    <w:tmpl w:val="D8F4BEFE"/>
    <w:lvl w:ilvl="0" w:tplc="0409000F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55563"/>
    <w:multiLevelType w:val="hybridMultilevel"/>
    <w:tmpl w:val="5324FF8C"/>
    <w:lvl w:ilvl="0" w:tplc="0409000F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9B4A63"/>
    <w:multiLevelType w:val="hybridMultilevel"/>
    <w:tmpl w:val="043A8D1A"/>
    <w:lvl w:ilvl="0" w:tplc="D1902072">
      <w:start w:val="2"/>
      <w:numFmt w:val="lowerLetter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 w15:restartNumberingAfterBreak="0">
    <w:nsid w:val="0ADB2079"/>
    <w:multiLevelType w:val="hybridMultilevel"/>
    <w:tmpl w:val="EF60DC3E"/>
    <w:lvl w:ilvl="0" w:tplc="6D9A32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25579DE"/>
    <w:multiLevelType w:val="hybridMultilevel"/>
    <w:tmpl w:val="FA288E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B0C32"/>
    <w:multiLevelType w:val="hybridMultilevel"/>
    <w:tmpl w:val="01D821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E92D71"/>
    <w:multiLevelType w:val="hybridMultilevel"/>
    <w:tmpl w:val="05B2B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E03E2"/>
    <w:multiLevelType w:val="hybridMultilevel"/>
    <w:tmpl w:val="45680D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37FDA"/>
    <w:multiLevelType w:val="hybridMultilevel"/>
    <w:tmpl w:val="40E86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03323"/>
    <w:multiLevelType w:val="hybridMultilevel"/>
    <w:tmpl w:val="3F1CA542"/>
    <w:lvl w:ilvl="0" w:tplc="F6EC3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6D4FA6"/>
    <w:multiLevelType w:val="hybridMultilevel"/>
    <w:tmpl w:val="D796135E"/>
    <w:lvl w:ilvl="0" w:tplc="3EAE13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4F4F1E"/>
    <w:multiLevelType w:val="hybridMultilevel"/>
    <w:tmpl w:val="DC6E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971D9"/>
    <w:multiLevelType w:val="hybridMultilevel"/>
    <w:tmpl w:val="CB6C9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C72F7B"/>
    <w:multiLevelType w:val="hybridMultilevel"/>
    <w:tmpl w:val="0BA89E38"/>
    <w:lvl w:ilvl="0" w:tplc="DDD6F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44605B"/>
    <w:multiLevelType w:val="hybridMultilevel"/>
    <w:tmpl w:val="D8D28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C21254"/>
    <w:multiLevelType w:val="hybridMultilevel"/>
    <w:tmpl w:val="1A4A04CC"/>
    <w:lvl w:ilvl="0" w:tplc="EBC0E3F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BD704A7"/>
    <w:multiLevelType w:val="hybridMultilevel"/>
    <w:tmpl w:val="75A6F1D4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7" w15:restartNumberingAfterBreak="0">
    <w:nsid w:val="5BE82FA1"/>
    <w:multiLevelType w:val="hybridMultilevel"/>
    <w:tmpl w:val="96EA2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200AA"/>
    <w:multiLevelType w:val="hybridMultilevel"/>
    <w:tmpl w:val="584011D6"/>
    <w:lvl w:ilvl="0" w:tplc="B9F2E974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E583F"/>
    <w:multiLevelType w:val="hybridMultilevel"/>
    <w:tmpl w:val="5BF2B8A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132CAC"/>
    <w:multiLevelType w:val="hybridMultilevel"/>
    <w:tmpl w:val="87265390"/>
    <w:lvl w:ilvl="0" w:tplc="0F9E6F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4F4B64"/>
    <w:multiLevelType w:val="hybridMultilevel"/>
    <w:tmpl w:val="F02E9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F42C31"/>
    <w:multiLevelType w:val="hybridMultilevel"/>
    <w:tmpl w:val="B8D07E06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61707462" w:tentative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4FEA375A" w:tentative="1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E4AACAEA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FD70410A" w:tentative="1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8954CA5E" w:tentative="1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12C640A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72A0F054" w:tentative="1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49EC6E82" w:tentative="1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3" w15:restartNumberingAfterBreak="0">
    <w:nsid w:val="7C9A7A3F"/>
    <w:multiLevelType w:val="hybridMultilevel"/>
    <w:tmpl w:val="F51CF6B8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225878"/>
    <w:multiLevelType w:val="multilevel"/>
    <w:tmpl w:val="2A72BBB8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7F45409B"/>
    <w:multiLevelType w:val="hybridMultilevel"/>
    <w:tmpl w:val="5C967ED4"/>
    <w:lvl w:ilvl="0" w:tplc="40068276">
      <w:start w:val="1"/>
      <w:numFmt w:val="decimal"/>
      <w:lvlText w:val="(%1)"/>
      <w:lvlJc w:val="left"/>
      <w:pPr>
        <w:ind w:left="1821" w:hanging="375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6" w15:restartNumberingAfterBreak="0">
    <w:nsid w:val="7FB1738B"/>
    <w:multiLevelType w:val="multilevel"/>
    <w:tmpl w:val="7C02C72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1368"/>
        </w:tabs>
        <w:ind w:left="1008" w:firstLine="0"/>
      </w:pPr>
      <w:rPr>
        <w:rFonts w:ascii="Symbol" w:hAnsi="Symbol" w:hint="default"/>
      </w:rPr>
    </w:lvl>
    <w:lvl w:ilvl="2">
      <w:start w:val="1"/>
      <w:numFmt w:val="decimal"/>
      <w:lvlText w:val="(%3)"/>
      <w:lvlJc w:val="left"/>
      <w:pPr>
        <w:tabs>
          <w:tab w:val="num" w:pos="2304"/>
        </w:tabs>
        <w:ind w:left="1584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7FF47B56"/>
    <w:multiLevelType w:val="hybridMultilevel"/>
    <w:tmpl w:val="C4F6ACB4"/>
    <w:lvl w:ilvl="0" w:tplc="40068276">
      <w:start w:val="1"/>
      <w:numFmt w:val="decimal"/>
      <w:lvlText w:val="(%1)"/>
      <w:lvlJc w:val="left"/>
      <w:pPr>
        <w:ind w:left="1815" w:hanging="375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1"/>
  </w:num>
  <w:num w:numId="3">
    <w:abstractNumId w:val="14"/>
  </w:num>
  <w:num w:numId="4">
    <w:abstractNumId w:val="12"/>
  </w:num>
  <w:num w:numId="5">
    <w:abstractNumId w:val="6"/>
  </w:num>
  <w:num w:numId="6">
    <w:abstractNumId w:val="7"/>
  </w:num>
  <w:num w:numId="7">
    <w:abstractNumId w:val="2"/>
  </w:num>
  <w:num w:numId="8">
    <w:abstractNumId w:val="13"/>
  </w:num>
  <w:num w:numId="9">
    <w:abstractNumId w:val="24"/>
  </w:num>
  <w:num w:numId="10">
    <w:abstractNumId w:val="16"/>
  </w:num>
  <w:num w:numId="11">
    <w:abstractNumId w:val="23"/>
  </w:num>
  <w:num w:numId="12">
    <w:abstractNumId w:val="25"/>
  </w:num>
  <w:num w:numId="13">
    <w:abstractNumId w:val="0"/>
  </w:num>
  <w:num w:numId="14">
    <w:abstractNumId w:val="27"/>
  </w:num>
  <w:num w:numId="15">
    <w:abstractNumId w:val="1"/>
  </w:num>
  <w:num w:numId="16">
    <w:abstractNumId w:val="18"/>
  </w:num>
  <w:num w:numId="17">
    <w:abstractNumId w:val="19"/>
  </w:num>
  <w:num w:numId="18">
    <w:abstractNumId w:val="4"/>
  </w:num>
  <w:num w:numId="19">
    <w:abstractNumId w:val="20"/>
  </w:num>
  <w:num w:numId="20">
    <w:abstractNumId w:val="10"/>
  </w:num>
  <w:num w:numId="21">
    <w:abstractNumId w:val="5"/>
  </w:num>
  <w:num w:numId="22">
    <w:abstractNumId w:val="9"/>
  </w:num>
  <w:num w:numId="23">
    <w:abstractNumId w:val="3"/>
  </w:num>
  <w:num w:numId="24">
    <w:abstractNumId w:val="21"/>
  </w:num>
  <w:num w:numId="25">
    <w:abstractNumId w:val="22"/>
  </w:num>
  <w:num w:numId="26">
    <w:abstractNumId w:val="8"/>
  </w:num>
  <w:num w:numId="27">
    <w:abstractNumId w:val="2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DF"/>
    <w:rsid w:val="00001678"/>
    <w:rsid w:val="00004065"/>
    <w:rsid w:val="000154AF"/>
    <w:rsid w:val="00015B78"/>
    <w:rsid w:val="00022AED"/>
    <w:rsid w:val="000248E7"/>
    <w:rsid w:val="00030BF0"/>
    <w:rsid w:val="00032598"/>
    <w:rsid w:val="000353AA"/>
    <w:rsid w:val="00041DD5"/>
    <w:rsid w:val="00042239"/>
    <w:rsid w:val="00042362"/>
    <w:rsid w:val="00044B35"/>
    <w:rsid w:val="00046D5D"/>
    <w:rsid w:val="00054A40"/>
    <w:rsid w:val="0005521D"/>
    <w:rsid w:val="00056900"/>
    <w:rsid w:val="00067AAD"/>
    <w:rsid w:val="0007078F"/>
    <w:rsid w:val="000710B0"/>
    <w:rsid w:val="00071346"/>
    <w:rsid w:val="0007431B"/>
    <w:rsid w:val="000811A4"/>
    <w:rsid w:val="00082343"/>
    <w:rsid w:val="0008666E"/>
    <w:rsid w:val="0009012B"/>
    <w:rsid w:val="000914BA"/>
    <w:rsid w:val="00091680"/>
    <w:rsid w:val="00092886"/>
    <w:rsid w:val="00094079"/>
    <w:rsid w:val="00094BB5"/>
    <w:rsid w:val="000A00E1"/>
    <w:rsid w:val="000A57BC"/>
    <w:rsid w:val="000A649B"/>
    <w:rsid w:val="000A6E63"/>
    <w:rsid w:val="000A702E"/>
    <w:rsid w:val="000A734D"/>
    <w:rsid w:val="000B2C60"/>
    <w:rsid w:val="000B4F0D"/>
    <w:rsid w:val="000B58C3"/>
    <w:rsid w:val="000B65B9"/>
    <w:rsid w:val="000C4161"/>
    <w:rsid w:val="000D12A9"/>
    <w:rsid w:val="000D1AF6"/>
    <w:rsid w:val="000E1610"/>
    <w:rsid w:val="000E2928"/>
    <w:rsid w:val="000E47B2"/>
    <w:rsid w:val="000F2769"/>
    <w:rsid w:val="000F3C33"/>
    <w:rsid w:val="000F650E"/>
    <w:rsid w:val="000F70BD"/>
    <w:rsid w:val="00100E95"/>
    <w:rsid w:val="00107F4B"/>
    <w:rsid w:val="00110912"/>
    <w:rsid w:val="00110D7A"/>
    <w:rsid w:val="001126D7"/>
    <w:rsid w:val="00113B4A"/>
    <w:rsid w:val="00117982"/>
    <w:rsid w:val="001203E3"/>
    <w:rsid w:val="00122CF6"/>
    <w:rsid w:val="00123D88"/>
    <w:rsid w:val="0012418B"/>
    <w:rsid w:val="00124C99"/>
    <w:rsid w:val="00130F45"/>
    <w:rsid w:val="00136A5B"/>
    <w:rsid w:val="0014063D"/>
    <w:rsid w:val="00141986"/>
    <w:rsid w:val="00141F22"/>
    <w:rsid w:val="00146008"/>
    <w:rsid w:val="001475E9"/>
    <w:rsid w:val="001506B8"/>
    <w:rsid w:val="0015134F"/>
    <w:rsid w:val="0015150B"/>
    <w:rsid w:val="00160606"/>
    <w:rsid w:val="00166986"/>
    <w:rsid w:val="001670DF"/>
    <w:rsid w:val="00172B58"/>
    <w:rsid w:val="00172FF0"/>
    <w:rsid w:val="00176D61"/>
    <w:rsid w:val="00181855"/>
    <w:rsid w:val="00184176"/>
    <w:rsid w:val="0018706A"/>
    <w:rsid w:val="001A02EE"/>
    <w:rsid w:val="001A36C3"/>
    <w:rsid w:val="001A7EC2"/>
    <w:rsid w:val="001B361A"/>
    <w:rsid w:val="001B4425"/>
    <w:rsid w:val="001C693D"/>
    <w:rsid w:val="001D1B40"/>
    <w:rsid w:val="001D3D49"/>
    <w:rsid w:val="001D6CC7"/>
    <w:rsid w:val="001E53C5"/>
    <w:rsid w:val="001F6506"/>
    <w:rsid w:val="00201FD1"/>
    <w:rsid w:val="002108E5"/>
    <w:rsid w:val="00210A74"/>
    <w:rsid w:val="002126AA"/>
    <w:rsid w:val="00222605"/>
    <w:rsid w:val="00222B45"/>
    <w:rsid w:val="002250AE"/>
    <w:rsid w:val="00226BF2"/>
    <w:rsid w:val="00242649"/>
    <w:rsid w:val="00243876"/>
    <w:rsid w:val="00250135"/>
    <w:rsid w:val="00252880"/>
    <w:rsid w:val="0025695D"/>
    <w:rsid w:val="002613B0"/>
    <w:rsid w:val="00261968"/>
    <w:rsid w:val="00262C8E"/>
    <w:rsid w:val="00266442"/>
    <w:rsid w:val="002702F1"/>
    <w:rsid w:val="00270FC8"/>
    <w:rsid w:val="0027244A"/>
    <w:rsid w:val="0027291F"/>
    <w:rsid w:val="002769C3"/>
    <w:rsid w:val="00276B3E"/>
    <w:rsid w:val="002901AB"/>
    <w:rsid w:val="002904FA"/>
    <w:rsid w:val="002A7BF1"/>
    <w:rsid w:val="002C0176"/>
    <w:rsid w:val="002C1A34"/>
    <w:rsid w:val="002C3A69"/>
    <w:rsid w:val="002C6CA7"/>
    <w:rsid w:val="002C7FF7"/>
    <w:rsid w:val="002D13B8"/>
    <w:rsid w:val="002D4C77"/>
    <w:rsid w:val="002D7515"/>
    <w:rsid w:val="002D7603"/>
    <w:rsid w:val="002E1842"/>
    <w:rsid w:val="002E54CF"/>
    <w:rsid w:val="002F708B"/>
    <w:rsid w:val="0030356F"/>
    <w:rsid w:val="00303B29"/>
    <w:rsid w:val="00303E73"/>
    <w:rsid w:val="00304E38"/>
    <w:rsid w:val="00305E43"/>
    <w:rsid w:val="00306C26"/>
    <w:rsid w:val="00310917"/>
    <w:rsid w:val="00313FA2"/>
    <w:rsid w:val="00321828"/>
    <w:rsid w:val="00323389"/>
    <w:rsid w:val="00325F28"/>
    <w:rsid w:val="00332F15"/>
    <w:rsid w:val="0033426B"/>
    <w:rsid w:val="003376D7"/>
    <w:rsid w:val="003448E7"/>
    <w:rsid w:val="00345B64"/>
    <w:rsid w:val="00350690"/>
    <w:rsid w:val="0036325C"/>
    <w:rsid w:val="003776F4"/>
    <w:rsid w:val="0038556C"/>
    <w:rsid w:val="003870F7"/>
    <w:rsid w:val="00390AAB"/>
    <w:rsid w:val="00395521"/>
    <w:rsid w:val="0039662C"/>
    <w:rsid w:val="003A1725"/>
    <w:rsid w:val="003B0F5D"/>
    <w:rsid w:val="003C016B"/>
    <w:rsid w:val="003C1563"/>
    <w:rsid w:val="003C593A"/>
    <w:rsid w:val="003C7039"/>
    <w:rsid w:val="003D274F"/>
    <w:rsid w:val="003D2F86"/>
    <w:rsid w:val="003D3DE5"/>
    <w:rsid w:val="003D4038"/>
    <w:rsid w:val="003D67D9"/>
    <w:rsid w:val="003E0F64"/>
    <w:rsid w:val="003E4A1C"/>
    <w:rsid w:val="003E66AC"/>
    <w:rsid w:val="003E6F1F"/>
    <w:rsid w:val="003E7BEC"/>
    <w:rsid w:val="003F13B5"/>
    <w:rsid w:val="0040066F"/>
    <w:rsid w:val="00403ADB"/>
    <w:rsid w:val="0041295F"/>
    <w:rsid w:val="00414A76"/>
    <w:rsid w:val="00414C5F"/>
    <w:rsid w:val="00426158"/>
    <w:rsid w:val="004278FB"/>
    <w:rsid w:val="00433EEC"/>
    <w:rsid w:val="004400C4"/>
    <w:rsid w:val="00446AB6"/>
    <w:rsid w:val="004507EE"/>
    <w:rsid w:val="00453599"/>
    <w:rsid w:val="00454209"/>
    <w:rsid w:val="00460A69"/>
    <w:rsid w:val="0046151F"/>
    <w:rsid w:val="004623D4"/>
    <w:rsid w:val="00464733"/>
    <w:rsid w:val="00466046"/>
    <w:rsid w:val="0048211D"/>
    <w:rsid w:val="00484B1B"/>
    <w:rsid w:val="004854C6"/>
    <w:rsid w:val="004857D3"/>
    <w:rsid w:val="00486C79"/>
    <w:rsid w:val="00490A15"/>
    <w:rsid w:val="004914CE"/>
    <w:rsid w:val="00495847"/>
    <w:rsid w:val="004A58B6"/>
    <w:rsid w:val="004B0BEA"/>
    <w:rsid w:val="004C3515"/>
    <w:rsid w:val="004C397F"/>
    <w:rsid w:val="004C42AC"/>
    <w:rsid w:val="004C5679"/>
    <w:rsid w:val="004C7E6C"/>
    <w:rsid w:val="004D4605"/>
    <w:rsid w:val="004D7107"/>
    <w:rsid w:val="004E048C"/>
    <w:rsid w:val="004E67FD"/>
    <w:rsid w:val="004E7BD6"/>
    <w:rsid w:val="004F0364"/>
    <w:rsid w:val="004F659D"/>
    <w:rsid w:val="004F7017"/>
    <w:rsid w:val="005001EB"/>
    <w:rsid w:val="0051659B"/>
    <w:rsid w:val="00522BA0"/>
    <w:rsid w:val="0053001C"/>
    <w:rsid w:val="0053051D"/>
    <w:rsid w:val="00531DE1"/>
    <w:rsid w:val="0053419F"/>
    <w:rsid w:val="00534918"/>
    <w:rsid w:val="0053755B"/>
    <w:rsid w:val="005430FE"/>
    <w:rsid w:val="00544FD1"/>
    <w:rsid w:val="00551AD3"/>
    <w:rsid w:val="00552BA9"/>
    <w:rsid w:val="00552C9B"/>
    <w:rsid w:val="00554AA7"/>
    <w:rsid w:val="00556F3D"/>
    <w:rsid w:val="0056109E"/>
    <w:rsid w:val="005615B7"/>
    <w:rsid w:val="00563BB9"/>
    <w:rsid w:val="00564731"/>
    <w:rsid w:val="00567CEC"/>
    <w:rsid w:val="00572177"/>
    <w:rsid w:val="005763ED"/>
    <w:rsid w:val="0058161F"/>
    <w:rsid w:val="005841DA"/>
    <w:rsid w:val="0059467C"/>
    <w:rsid w:val="00594D6B"/>
    <w:rsid w:val="0059540E"/>
    <w:rsid w:val="00595B2F"/>
    <w:rsid w:val="00596EA7"/>
    <w:rsid w:val="0059762C"/>
    <w:rsid w:val="005A0A21"/>
    <w:rsid w:val="005A1E65"/>
    <w:rsid w:val="005A33E6"/>
    <w:rsid w:val="005A668C"/>
    <w:rsid w:val="005B2925"/>
    <w:rsid w:val="005B333E"/>
    <w:rsid w:val="005C5ADD"/>
    <w:rsid w:val="005D2C45"/>
    <w:rsid w:val="005D3E4C"/>
    <w:rsid w:val="005D4AA9"/>
    <w:rsid w:val="005D55D6"/>
    <w:rsid w:val="005E0EDC"/>
    <w:rsid w:val="005E2519"/>
    <w:rsid w:val="005F13B4"/>
    <w:rsid w:val="005F23A1"/>
    <w:rsid w:val="005F36E4"/>
    <w:rsid w:val="005F7D86"/>
    <w:rsid w:val="00602BAE"/>
    <w:rsid w:val="00603460"/>
    <w:rsid w:val="006074AF"/>
    <w:rsid w:val="00620AE2"/>
    <w:rsid w:val="006247E4"/>
    <w:rsid w:val="00631DE0"/>
    <w:rsid w:val="00631DFC"/>
    <w:rsid w:val="00632866"/>
    <w:rsid w:val="0063747B"/>
    <w:rsid w:val="006419E0"/>
    <w:rsid w:val="006513FF"/>
    <w:rsid w:val="00665513"/>
    <w:rsid w:val="00673993"/>
    <w:rsid w:val="00673C7F"/>
    <w:rsid w:val="006747FD"/>
    <w:rsid w:val="006776FA"/>
    <w:rsid w:val="00683EC0"/>
    <w:rsid w:val="00697950"/>
    <w:rsid w:val="006A0A83"/>
    <w:rsid w:val="006A1239"/>
    <w:rsid w:val="006A14DE"/>
    <w:rsid w:val="006A7330"/>
    <w:rsid w:val="006B3EC9"/>
    <w:rsid w:val="006B506A"/>
    <w:rsid w:val="006B5C80"/>
    <w:rsid w:val="006B64A0"/>
    <w:rsid w:val="006C00D9"/>
    <w:rsid w:val="006C136C"/>
    <w:rsid w:val="006C65C7"/>
    <w:rsid w:val="006C7768"/>
    <w:rsid w:val="006D5C2E"/>
    <w:rsid w:val="006E3422"/>
    <w:rsid w:val="006E47F9"/>
    <w:rsid w:val="006E55EF"/>
    <w:rsid w:val="006E743D"/>
    <w:rsid w:val="006F1ED1"/>
    <w:rsid w:val="006F2372"/>
    <w:rsid w:val="006F3BCC"/>
    <w:rsid w:val="006F47E5"/>
    <w:rsid w:val="006F577B"/>
    <w:rsid w:val="006F591E"/>
    <w:rsid w:val="006F7DC0"/>
    <w:rsid w:val="007014B9"/>
    <w:rsid w:val="007078B5"/>
    <w:rsid w:val="007137FE"/>
    <w:rsid w:val="00715A1B"/>
    <w:rsid w:val="00721B13"/>
    <w:rsid w:val="00721FA5"/>
    <w:rsid w:val="007266DF"/>
    <w:rsid w:val="00727C98"/>
    <w:rsid w:val="007320F5"/>
    <w:rsid w:val="00734E96"/>
    <w:rsid w:val="00735132"/>
    <w:rsid w:val="00746F79"/>
    <w:rsid w:val="00761DDC"/>
    <w:rsid w:val="0077316E"/>
    <w:rsid w:val="007738C4"/>
    <w:rsid w:val="00773DD1"/>
    <w:rsid w:val="0077539E"/>
    <w:rsid w:val="00776D80"/>
    <w:rsid w:val="007774A5"/>
    <w:rsid w:val="007809B3"/>
    <w:rsid w:val="0078239D"/>
    <w:rsid w:val="00785C08"/>
    <w:rsid w:val="00787131"/>
    <w:rsid w:val="00787F57"/>
    <w:rsid w:val="007936DF"/>
    <w:rsid w:val="007943C7"/>
    <w:rsid w:val="007A4919"/>
    <w:rsid w:val="007A789E"/>
    <w:rsid w:val="007B3CF0"/>
    <w:rsid w:val="007B43C9"/>
    <w:rsid w:val="007C23E2"/>
    <w:rsid w:val="007C633B"/>
    <w:rsid w:val="007D0A33"/>
    <w:rsid w:val="007D55F1"/>
    <w:rsid w:val="007E5C86"/>
    <w:rsid w:val="007F1D7C"/>
    <w:rsid w:val="007F2C07"/>
    <w:rsid w:val="008008C9"/>
    <w:rsid w:val="0080493D"/>
    <w:rsid w:val="008051A6"/>
    <w:rsid w:val="008323C0"/>
    <w:rsid w:val="00833258"/>
    <w:rsid w:val="00833370"/>
    <w:rsid w:val="00834977"/>
    <w:rsid w:val="00837C88"/>
    <w:rsid w:val="00840170"/>
    <w:rsid w:val="008401B6"/>
    <w:rsid w:val="008454C2"/>
    <w:rsid w:val="00846361"/>
    <w:rsid w:val="008549A3"/>
    <w:rsid w:val="00857ACA"/>
    <w:rsid w:val="00861B9E"/>
    <w:rsid w:val="008628DF"/>
    <w:rsid w:val="008634D4"/>
    <w:rsid w:val="00870076"/>
    <w:rsid w:val="008712EB"/>
    <w:rsid w:val="00871634"/>
    <w:rsid w:val="00874CF4"/>
    <w:rsid w:val="008808A4"/>
    <w:rsid w:val="0088374F"/>
    <w:rsid w:val="0088426F"/>
    <w:rsid w:val="00885806"/>
    <w:rsid w:val="008920A6"/>
    <w:rsid w:val="008940EE"/>
    <w:rsid w:val="00895DAF"/>
    <w:rsid w:val="00897BB5"/>
    <w:rsid w:val="00897EF3"/>
    <w:rsid w:val="008A5FE1"/>
    <w:rsid w:val="008B004F"/>
    <w:rsid w:val="008B4A3C"/>
    <w:rsid w:val="008B7DCA"/>
    <w:rsid w:val="008B7FAD"/>
    <w:rsid w:val="008C2D5B"/>
    <w:rsid w:val="008C481A"/>
    <w:rsid w:val="008C57FE"/>
    <w:rsid w:val="008C7ECF"/>
    <w:rsid w:val="008D2EC6"/>
    <w:rsid w:val="008D53E5"/>
    <w:rsid w:val="008E171B"/>
    <w:rsid w:val="008E1A8D"/>
    <w:rsid w:val="008E6B45"/>
    <w:rsid w:val="008F1AD4"/>
    <w:rsid w:val="008F2E4E"/>
    <w:rsid w:val="008F325E"/>
    <w:rsid w:val="008F52A1"/>
    <w:rsid w:val="008F6FA9"/>
    <w:rsid w:val="00903AEA"/>
    <w:rsid w:val="00904031"/>
    <w:rsid w:val="00907DA8"/>
    <w:rsid w:val="009141FF"/>
    <w:rsid w:val="00924497"/>
    <w:rsid w:val="00931067"/>
    <w:rsid w:val="00936514"/>
    <w:rsid w:val="009536FA"/>
    <w:rsid w:val="00953DE1"/>
    <w:rsid w:val="00966521"/>
    <w:rsid w:val="00980DF3"/>
    <w:rsid w:val="00981B0A"/>
    <w:rsid w:val="00981E8A"/>
    <w:rsid w:val="00985C4C"/>
    <w:rsid w:val="00986BDF"/>
    <w:rsid w:val="009937DF"/>
    <w:rsid w:val="00994D7E"/>
    <w:rsid w:val="009956D9"/>
    <w:rsid w:val="009978CF"/>
    <w:rsid w:val="009A0CCE"/>
    <w:rsid w:val="009A1829"/>
    <w:rsid w:val="009B1DCC"/>
    <w:rsid w:val="009B2C87"/>
    <w:rsid w:val="009B62EA"/>
    <w:rsid w:val="009B75D1"/>
    <w:rsid w:val="009C1A4E"/>
    <w:rsid w:val="009C1CC1"/>
    <w:rsid w:val="009C5673"/>
    <w:rsid w:val="009D7B76"/>
    <w:rsid w:val="009E2E27"/>
    <w:rsid w:val="009E32D7"/>
    <w:rsid w:val="009E549F"/>
    <w:rsid w:val="009F1FD2"/>
    <w:rsid w:val="009F2EAB"/>
    <w:rsid w:val="00A00C84"/>
    <w:rsid w:val="00A119D7"/>
    <w:rsid w:val="00A140C1"/>
    <w:rsid w:val="00A143DA"/>
    <w:rsid w:val="00A14BC3"/>
    <w:rsid w:val="00A23A65"/>
    <w:rsid w:val="00A25C10"/>
    <w:rsid w:val="00A26DA3"/>
    <w:rsid w:val="00A359BC"/>
    <w:rsid w:val="00A41A66"/>
    <w:rsid w:val="00A42B63"/>
    <w:rsid w:val="00A45B5D"/>
    <w:rsid w:val="00A46A98"/>
    <w:rsid w:val="00A47CCD"/>
    <w:rsid w:val="00A517C7"/>
    <w:rsid w:val="00A56276"/>
    <w:rsid w:val="00A62ABD"/>
    <w:rsid w:val="00A71717"/>
    <w:rsid w:val="00A8063C"/>
    <w:rsid w:val="00A82EBF"/>
    <w:rsid w:val="00A84CBF"/>
    <w:rsid w:val="00A84ED4"/>
    <w:rsid w:val="00A8641C"/>
    <w:rsid w:val="00A90D67"/>
    <w:rsid w:val="00A9314E"/>
    <w:rsid w:val="00A9391C"/>
    <w:rsid w:val="00A93C31"/>
    <w:rsid w:val="00A95E84"/>
    <w:rsid w:val="00AA194F"/>
    <w:rsid w:val="00AA2841"/>
    <w:rsid w:val="00AA3D31"/>
    <w:rsid w:val="00AB3AF1"/>
    <w:rsid w:val="00AB7462"/>
    <w:rsid w:val="00AC0D79"/>
    <w:rsid w:val="00AC3DA2"/>
    <w:rsid w:val="00AC5BD2"/>
    <w:rsid w:val="00AC5BD5"/>
    <w:rsid w:val="00AD42FF"/>
    <w:rsid w:val="00AD510A"/>
    <w:rsid w:val="00AD5B02"/>
    <w:rsid w:val="00AF0120"/>
    <w:rsid w:val="00AF0271"/>
    <w:rsid w:val="00AF2A71"/>
    <w:rsid w:val="00AF57EE"/>
    <w:rsid w:val="00B00A1E"/>
    <w:rsid w:val="00B11302"/>
    <w:rsid w:val="00B1253A"/>
    <w:rsid w:val="00B13A13"/>
    <w:rsid w:val="00B25DA5"/>
    <w:rsid w:val="00B41017"/>
    <w:rsid w:val="00B4548B"/>
    <w:rsid w:val="00B52785"/>
    <w:rsid w:val="00B52B1C"/>
    <w:rsid w:val="00B54BAD"/>
    <w:rsid w:val="00B54C14"/>
    <w:rsid w:val="00B61128"/>
    <w:rsid w:val="00B65D57"/>
    <w:rsid w:val="00B67E82"/>
    <w:rsid w:val="00B76E2A"/>
    <w:rsid w:val="00B93989"/>
    <w:rsid w:val="00B96370"/>
    <w:rsid w:val="00BA3A91"/>
    <w:rsid w:val="00BA4F20"/>
    <w:rsid w:val="00BA6E89"/>
    <w:rsid w:val="00BB00B7"/>
    <w:rsid w:val="00BC349F"/>
    <w:rsid w:val="00BC397A"/>
    <w:rsid w:val="00BC4243"/>
    <w:rsid w:val="00BD34B4"/>
    <w:rsid w:val="00BE15D7"/>
    <w:rsid w:val="00BE2BEB"/>
    <w:rsid w:val="00BE2F3C"/>
    <w:rsid w:val="00BE44E2"/>
    <w:rsid w:val="00BE5A04"/>
    <w:rsid w:val="00BE6566"/>
    <w:rsid w:val="00BF2DF2"/>
    <w:rsid w:val="00C06A05"/>
    <w:rsid w:val="00C1628A"/>
    <w:rsid w:val="00C22FF5"/>
    <w:rsid w:val="00C24BC1"/>
    <w:rsid w:val="00C260FF"/>
    <w:rsid w:val="00C30108"/>
    <w:rsid w:val="00C312F9"/>
    <w:rsid w:val="00C37320"/>
    <w:rsid w:val="00C37A57"/>
    <w:rsid w:val="00C44DAF"/>
    <w:rsid w:val="00C4633F"/>
    <w:rsid w:val="00C47CBA"/>
    <w:rsid w:val="00C657DC"/>
    <w:rsid w:val="00C667B5"/>
    <w:rsid w:val="00C7644B"/>
    <w:rsid w:val="00C76D0B"/>
    <w:rsid w:val="00C8143A"/>
    <w:rsid w:val="00C94B4A"/>
    <w:rsid w:val="00C95B89"/>
    <w:rsid w:val="00C96211"/>
    <w:rsid w:val="00C96910"/>
    <w:rsid w:val="00CA1779"/>
    <w:rsid w:val="00CA40B1"/>
    <w:rsid w:val="00CA7A2A"/>
    <w:rsid w:val="00CB252F"/>
    <w:rsid w:val="00CB48CC"/>
    <w:rsid w:val="00CB61BE"/>
    <w:rsid w:val="00CC0CA7"/>
    <w:rsid w:val="00CC473B"/>
    <w:rsid w:val="00CC56CB"/>
    <w:rsid w:val="00CC7F8C"/>
    <w:rsid w:val="00CD7A7B"/>
    <w:rsid w:val="00CE0BCB"/>
    <w:rsid w:val="00CE4870"/>
    <w:rsid w:val="00CE5031"/>
    <w:rsid w:val="00CF42EB"/>
    <w:rsid w:val="00D020D1"/>
    <w:rsid w:val="00D040DF"/>
    <w:rsid w:val="00D1514C"/>
    <w:rsid w:val="00D226A1"/>
    <w:rsid w:val="00D309F9"/>
    <w:rsid w:val="00D402D9"/>
    <w:rsid w:val="00D42A3D"/>
    <w:rsid w:val="00D57D36"/>
    <w:rsid w:val="00D61720"/>
    <w:rsid w:val="00D61948"/>
    <w:rsid w:val="00D65104"/>
    <w:rsid w:val="00D807CC"/>
    <w:rsid w:val="00D8377D"/>
    <w:rsid w:val="00D9094A"/>
    <w:rsid w:val="00D95766"/>
    <w:rsid w:val="00D97571"/>
    <w:rsid w:val="00D97592"/>
    <w:rsid w:val="00D97CB4"/>
    <w:rsid w:val="00DA0B6B"/>
    <w:rsid w:val="00DB13E4"/>
    <w:rsid w:val="00DC1ECB"/>
    <w:rsid w:val="00DC3030"/>
    <w:rsid w:val="00DC3EF3"/>
    <w:rsid w:val="00DD0ED6"/>
    <w:rsid w:val="00DE1FAF"/>
    <w:rsid w:val="00DE51F4"/>
    <w:rsid w:val="00DF4888"/>
    <w:rsid w:val="00DF50C3"/>
    <w:rsid w:val="00E005CF"/>
    <w:rsid w:val="00E0068A"/>
    <w:rsid w:val="00E13BE7"/>
    <w:rsid w:val="00E14232"/>
    <w:rsid w:val="00E14CF0"/>
    <w:rsid w:val="00E15742"/>
    <w:rsid w:val="00E16448"/>
    <w:rsid w:val="00E17C81"/>
    <w:rsid w:val="00E22F27"/>
    <w:rsid w:val="00E236F8"/>
    <w:rsid w:val="00E309E5"/>
    <w:rsid w:val="00E32C4E"/>
    <w:rsid w:val="00E33EC5"/>
    <w:rsid w:val="00E37E0D"/>
    <w:rsid w:val="00E40F75"/>
    <w:rsid w:val="00E433CE"/>
    <w:rsid w:val="00E53F06"/>
    <w:rsid w:val="00E577EB"/>
    <w:rsid w:val="00E6094B"/>
    <w:rsid w:val="00E6431A"/>
    <w:rsid w:val="00E676D7"/>
    <w:rsid w:val="00E70AA8"/>
    <w:rsid w:val="00E73C7D"/>
    <w:rsid w:val="00E80392"/>
    <w:rsid w:val="00E84843"/>
    <w:rsid w:val="00E8633C"/>
    <w:rsid w:val="00E914B5"/>
    <w:rsid w:val="00E9647E"/>
    <w:rsid w:val="00E9781A"/>
    <w:rsid w:val="00EA7645"/>
    <w:rsid w:val="00EB0C02"/>
    <w:rsid w:val="00EB603D"/>
    <w:rsid w:val="00EB671B"/>
    <w:rsid w:val="00EB6D40"/>
    <w:rsid w:val="00EC3A6B"/>
    <w:rsid w:val="00EC3A9A"/>
    <w:rsid w:val="00EC525E"/>
    <w:rsid w:val="00EC79D3"/>
    <w:rsid w:val="00ED63E0"/>
    <w:rsid w:val="00EE1AB0"/>
    <w:rsid w:val="00EE23C8"/>
    <w:rsid w:val="00EE3FDB"/>
    <w:rsid w:val="00EF3A6D"/>
    <w:rsid w:val="00F01207"/>
    <w:rsid w:val="00F032AB"/>
    <w:rsid w:val="00F033F7"/>
    <w:rsid w:val="00F130C9"/>
    <w:rsid w:val="00F16318"/>
    <w:rsid w:val="00F24D17"/>
    <w:rsid w:val="00F2749A"/>
    <w:rsid w:val="00F30094"/>
    <w:rsid w:val="00F3659B"/>
    <w:rsid w:val="00F443BC"/>
    <w:rsid w:val="00F44551"/>
    <w:rsid w:val="00F476F3"/>
    <w:rsid w:val="00F51E4D"/>
    <w:rsid w:val="00F54856"/>
    <w:rsid w:val="00F61A6E"/>
    <w:rsid w:val="00F6318B"/>
    <w:rsid w:val="00F63D42"/>
    <w:rsid w:val="00F77BF4"/>
    <w:rsid w:val="00F90DC0"/>
    <w:rsid w:val="00F92DB4"/>
    <w:rsid w:val="00F93DCE"/>
    <w:rsid w:val="00F94EA3"/>
    <w:rsid w:val="00F9500E"/>
    <w:rsid w:val="00FA2BF3"/>
    <w:rsid w:val="00FB0B19"/>
    <w:rsid w:val="00FD39B2"/>
    <w:rsid w:val="00FD5296"/>
    <w:rsid w:val="00FF1B63"/>
    <w:rsid w:val="00FF237B"/>
    <w:rsid w:val="00FF6231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5DBCD5"/>
  <w15:docId w15:val="{0564AEB4-EC3C-448F-8BE1-53B0AAC4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rPr>
      <w:rFonts w:ascii="Arial" w:hAnsi="Arial"/>
      <w:b/>
      <w:color w:val="000000"/>
      <w:sz w:val="22"/>
    </w:rPr>
  </w:style>
  <w:style w:type="paragraph" w:styleId="BodyText2">
    <w:name w:val="Body Text 2"/>
    <w:basedOn w:val="Normal"/>
    <w:rPr>
      <w:rFonts w:ascii="Arial Black" w:hAnsi="Arial Black"/>
      <w:color w:val="000000"/>
      <w:sz w:val="22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color w:val="000000"/>
      <w:sz w:val="3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table" w:styleId="TableGrid">
    <w:name w:val="Table Grid"/>
    <w:basedOn w:val="TableNormal"/>
    <w:uiPriority w:val="59"/>
    <w:rsid w:val="00AF012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D12A9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rsid w:val="000D1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PreformattedChar">
    <w:name w:val="HTML Preformatted Char"/>
    <w:link w:val="HTMLPreformatted"/>
    <w:rsid w:val="000D12A9"/>
    <w:rPr>
      <w:rFonts w:ascii="Courier New" w:eastAsia="Courier New" w:hAnsi="Courier New" w:cs="Courier New"/>
    </w:rPr>
  </w:style>
  <w:style w:type="paragraph" w:styleId="ListParagraph">
    <w:name w:val="List Paragraph"/>
    <w:basedOn w:val="Normal"/>
    <w:uiPriority w:val="34"/>
    <w:qFormat/>
    <w:rsid w:val="00EB6D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1">
    <w:name w:val="Style1"/>
    <w:basedOn w:val="Normal"/>
    <w:next w:val="Normal"/>
    <w:rsid w:val="004857D3"/>
    <w:pPr>
      <w:numPr>
        <w:numId w:val="9"/>
      </w:numPr>
    </w:pPr>
    <w:rPr>
      <w:rFonts w:ascii="Arial Rounded MT Bold" w:hAnsi="Arial Rounded MT Bold"/>
      <w:noProof/>
    </w:rPr>
  </w:style>
  <w:style w:type="paragraph" w:styleId="BalloonText">
    <w:name w:val="Balloon Text"/>
    <w:basedOn w:val="Normal"/>
    <w:link w:val="BalloonTextChar"/>
    <w:rsid w:val="004F03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0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28358FF32E04C814CDFADFDC13C44" ma:contentTypeVersion="6" ma:contentTypeDescription="Create a new document." ma:contentTypeScope="" ma:versionID="fdbb0ddbda11ff601dbc0cd74bb76a9d">
  <xsd:schema xmlns:xsd="http://www.w3.org/2001/XMLSchema" xmlns:xs="http://www.w3.org/2001/XMLSchema" xmlns:p="http://schemas.microsoft.com/office/2006/metadata/properties" xmlns:ns2="http://schemas.microsoft.com/sharepoint/v4" xmlns:ns3="01550c0b-23de-43a4-a281-b8488b83cc04" targetNamespace="http://schemas.microsoft.com/office/2006/metadata/properties" ma:root="true" ma:fieldsID="f692f99b2b9675267fb8eec643581243" ns2:_="" ns3:_="">
    <xsd:import namespace="http://schemas.microsoft.com/sharepoint/v4"/>
    <xsd:import namespace="01550c0b-23de-43a4-a281-b8488b83cc04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50c0b-23de-43a4-a281-b8488b83cc0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7825896C-E162-4026-AC6F-55CF8A66F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6F5332-84C9-4F66-A3B9-7C01BF44B451}"/>
</file>

<file path=customXml/itemProps3.xml><?xml version="1.0" encoding="utf-8"?>
<ds:datastoreItem xmlns:ds="http://schemas.openxmlformats.org/officeDocument/2006/customXml" ds:itemID="{3B39840F-5BBB-4537-BD9E-72F86AA30CD4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E0CAF0F4-AC3D-4D92-B6DB-895A459D24C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82DEA37-7F99-4829-8D02-F610F0AA54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DCMA</Company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Short Jr., Eugene</dc:creator>
  <cp:lastModifiedBy>Short Jr., Eugene</cp:lastModifiedBy>
  <cp:revision>2</cp:revision>
  <cp:lastPrinted>2014-09-30T12:42:00Z</cp:lastPrinted>
  <dcterms:created xsi:type="dcterms:W3CDTF">2019-08-08T12:47:00Z</dcterms:created>
  <dcterms:modified xsi:type="dcterms:W3CDTF">2019-08-08T12:47:00Z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0x01010022A28358FF32E04C814CDFADFDC13C44</vt:lpwstr>
  </property>
  <property fmtid="{D5CDD505-2E9C-101B-9397-08002B2CF9AE}" pid="3" name="Order">
    <vt:r8>48000</vt:r8>
  </property>
  <property fmtid="{D5CDD505-2E9C-101B-9397-08002B2CF9AE}" pid="4" name="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