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40805" w14:textId="77777777"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141986">
        <w:rPr>
          <w:rFonts w:ascii="Arial" w:hAnsi="Arial" w:cs="Arial"/>
          <w:sz w:val="36"/>
          <w:szCs w:val="36"/>
        </w:rPr>
        <w:t>0</w:t>
      </w:r>
      <w:r w:rsidR="00F169CF">
        <w:rPr>
          <w:rFonts w:ascii="Arial" w:hAnsi="Arial" w:cs="Arial"/>
          <w:sz w:val="36"/>
          <w:szCs w:val="36"/>
        </w:rPr>
        <w:t>3</w:t>
      </w:r>
      <w:r w:rsidR="00102961">
        <w:rPr>
          <w:rFonts w:ascii="Arial" w:hAnsi="Arial" w:cs="Arial"/>
          <w:sz w:val="36"/>
          <w:szCs w:val="36"/>
        </w:rPr>
        <w:t>R</w:t>
      </w:r>
      <w:r w:rsidR="00F169CF">
        <w:rPr>
          <w:rFonts w:ascii="Arial" w:hAnsi="Arial" w:cs="Arial"/>
          <w:sz w:val="36"/>
          <w:szCs w:val="36"/>
        </w:rPr>
        <w:t>T</w:t>
      </w:r>
    </w:p>
    <w:p w14:paraId="6A340806" w14:textId="77777777" w:rsidR="00300834" w:rsidRPr="00C94B4A" w:rsidRDefault="00102961" w:rsidP="00300834">
      <w:pPr>
        <w:pStyle w:val="Subtitle"/>
        <w:spacing w:before="240"/>
        <w:rPr>
          <w:rFonts w:cs="Arial"/>
        </w:rPr>
      </w:pPr>
      <w:r>
        <w:rPr>
          <w:rFonts w:cs="Arial"/>
        </w:rPr>
        <w:t>RADIOGRAPHIC</w:t>
      </w:r>
      <w:r w:rsidR="00190870">
        <w:rPr>
          <w:rFonts w:cs="Arial"/>
        </w:rPr>
        <w:t xml:space="preserve"> TESTING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0834" w:rsidRPr="00C94B4A" w14:paraId="6A340809" w14:textId="77777777" w:rsidTr="00E87387">
        <w:tc>
          <w:tcPr>
            <w:tcW w:w="2898" w:type="dxa"/>
            <w:shd w:val="clear" w:color="auto" w:fill="auto"/>
            <w:vAlign w:val="bottom"/>
          </w:tcPr>
          <w:p w14:paraId="6A340807" w14:textId="77777777" w:rsidR="00300834" w:rsidRPr="00C94B4A" w:rsidRDefault="00300834" w:rsidP="00E87387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40808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6A34080C" w14:textId="77777777" w:rsidTr="00E87387">
        <w:tc>
          <w:tcPr>
            <w:tcW w:w="2898" w:type="dxa"/>
            <w:shd w:val="clear" w:color="auto" w:fill="auto"/>
            <w:vAlign w:val="bottom"/>
          </w:tcPr>
          <w:p w14:paraId="6A34080A" w14:textId="77777777" w:rsidR="00300834" w:rsidRPr="00C94B4A" w:rsidRDefault="00300834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A34080B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6A34080F" w14:textId="77777777" w:rsidTr="00E87387">
        <w:tc>
          <w:tcPr>
            <w:tcW w:w="2898" w:type="dxa"/>
            <w:shd w:val="clear" w:color="auto" w:fill="auto"/>
            <w:vAlign w:val="bottom"/>
          </w:tcPr>
          <w:p w14:paraId="6A34080D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6A34080E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6A340812" w14:textId="77777777" w:rsidTr="00E87387">
        <w:tc>
          <w:tcPr>
            <w:tcW w:w="2898" w:type="dxa"/>
            <w:shd w:val="clear" w:color="auto" w:fill="auto"/>
            <w:vAlign w:val="bottom"/>
          </w:tcPr>
          <w:p w14:paraId="6A340810" w14:textId="77777777" w:rsidR="00300834" w:rsidRPr="00C94B4A" w:rsidRDefault="00300834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A340811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13" w14:textId="77777777"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14:paraId="6A34081A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814" w14:textId="77777777"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6A340815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816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6A340817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818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6A340819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14:paraId="6A340821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81B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6A34081C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81D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6A34081E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81F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6A340820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14:paraId="6A340828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822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6A340823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824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6A340825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826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6A340827" w14:textId="77777777"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A340829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6A34082B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6A34082A" w14:textId="77777777" w:rsidR="00303B29" w:rsidRPr="00C000DB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2C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6A34082E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6A34082D" w14:textId="77777777" w:rsidR="00303B29" w:rsidRPr="00C000DB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2F" w14:textId="77777777"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14:paraId="6A340832" w14:textId="77777777" w:rsidTr="00B076C5">
        <w:tc>
          <w:tcPr>
            <w:tcW w:w="2898" w:type="dxa"/>
            <w:shd w:val="clear" w:color="auto" w:fill="auto"/>
            <w:vAlign w:val="bottom"/>
          </w:tcPr>
          <w:p w14:paraId="6A340830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6A340831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6A340835" w14:textId="77777777" w:rsidTr="00B076C5">
        <w:tc>
          <w:tcPr>
            <w:tcW w:w="2898" w:type="dxa"/>
            <w:shd w:val="clear" w:color="auto" w:fill="auto"/>
            <w:vAlign w:val="bottom"/>
          </w:tcPr>
          <w:p w14:paraId="6A340833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A340834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6A340838" w14:textId="77777777" w:rsidTr="00B076C5">
        <w:tc>
          <w:tcPr>
            <w:tcW w:w="2898" w:type="dxa"/>
            <w:shd w:val="clear" w:color="auto" w:fill="auto"/>
            <w:vAlign w:val="bottom"/>
          </w:tcPr>
          <w:p w14:paraId="6A340836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6A340837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6A34083B" w14:textId="77777777" w:rsidTr="00B076C5">
        <w:tc>
          <w:tcPr>
            <w:tcW w:w="2898" w:type="dxa"/>
            <w:shd w:val="clear" w:color="auto" w:fill="auto"/>
            <w:vAlign w:val="bottom"/>
          </w:tcPr>
          <w:p w14:paraId="6A340839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A34083A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3C" w14:textId="77777777" w:rsidR="00121D7B" w:rsidRDefault="00121D7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A34083D" w14:textId="77777777" w:rsidR="008D53E5" w:rsidRPr="00EC6BA2" w:rsidRDefault="0018706A" w:rsidP="00EC6BA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14:paraId="6A34083F" w14:textId="349D19FD" w:rsidR="00335250" w:rsidRPr="0033073B" w:rsidRDefault="00335250" w:rsidP="00335250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33073B">
        <w:rPr>
          <w:rFonts w:ascii="Arial" w:hAnsi="Arial" w:cs="Arial"/>
        </w:rPr>
        <w:t>Use of an incorrect penetrameter</w:t>
      </w:r>
      <w:r w:rsidR="00816382" w:rsidRPr="0033073B">
        <w:rPr>
          <w:rFonts w:ascii="Arial" w:hAnsi="Arial" w:cs="Arial"/>
        </w:rPr>
        <w:t>/image quality indicator</w:t>
      </w:r>
      <w:r w:rsidRPr="0033073B">
        <w:rPr>
          <w:rFonts w:ascii="Arial" w:hAnsi="Arial" w:cs="Arial"/>
        </w:rPr>
        <w:t xml:space="preserve"> (wrong </w:t>
      </w:r>
      <w:r w:rsidR="00816382" w:rsidRPr="0033073B">
        <w:rPr>
          <w:rFonts w:ascii="Arial" w:hAnsi="Arial" w:cs="Arial"/>
        </w:rPr>
        <w:t xml:space="preserve">material </w:t>
      </w:r>
      <w:r w:rsidRPr="0033073B">
        <w:rPr>
          <w:rFonts w:ascii="Arial" w:hAnsi="Arial" w:cs="Arial"/>
        </w:rPr>
        <w:t>type</w:t>
      </w:r>
      <w:r w:rsidR="00816382" w:rsidRPr="0033073B">
        <w:rPr>
          <w:rFonts w:ascii="Arial" w:hAnsi="Arial" w:cs="Arial"/>
        </w:rPr>
        <w:t>/group</w:t>
      </w:r>
      <w:r w:rsidRPr="0033073B">
        <w:rPr>
          <w:rFonts w:ascii="Arial" w:hAnsi="Arial" w:cs="Arial"/>
        </w:rPr>
        <w:t>, wrong size, etc</w:t>
      </w:r>
      <w:r w:rsidR="00816382" w:rsidRPr="0033073B">
        <w:rPr>
          <w:rFonts w:ascii="Arial" w:hAnsi="Arial" w:cs="Arial"/>
        </w:rPr>
        <w:t>..</w:t>
      </w:r>
      <w:r w:rsidRPr="0033073B">
        <w:rPr>
          <w:rFonts w:ascii="Arial" w:hAnsi="Arial" w:cs="Arial"/>
        </w:rPr>
        <w:t xml:space="preserve">.) </w:t>
      </w:r>
      <w:r w:rsidR="00AC4731" w:rsidRPr="0033073B">
        <w:rPr>
          <w:rFonts w:ascii="Arial" w:hAnsi="Arial" w:cs="Arial"/>
        </w:rPr>
        <w:t>or improper placement of penetrameter</w:t>
      </w:r>
      <w:r w:rsidR="00816382" w:rsidRPr="0033073B">
        <w:rPr>
          <w:rFonts w:ascii="Arial" w:hAnsi="Arial" w:cs="Arial"/>
        </w:rPr>
        <w:t>.</w:t>
      </w:r>
    </w:p>
    <w:p w14:paraId="6A340840" w14:textId="21045604" w:rsidR="00335250" w:rsidRPr="0033073B" w:rsidRDefault="00335250" w:rsidP="00335250">
      <w:pPr>
        <w:pStyle w:val="ListParagraph"/>
        <w:numPr>
          <w:ilvl w:val="0"/>
          <w:numId w:val="1"/>
        </w:numPr>
        <w:tabs>
          <w:tab w:val="num" w:pos="720"/>
        </w:tabs>
        <w:spacing w:after="0"/>
        <w:rPr>
          <w:rFonts w:ascii="Arial" w:hAnsi="Arial" w:cs="Arial"/>
        </w:rPr>
      </w:pPr>
      <w:r w:rsidRPr="0033073B">
        <w:rPr>
          <w:rFonts w:ascii="Arial" w:hAnsi="Arial" w:cs="Arial"/>
        </w:rPr>
        <w:t xml:space="preserve">Evaluating radiographic film to the </w:t>
      </w:r>
      <w:r w:rsidR="00816382" w:rsidRPr="0033073B">
        <w:rPr>
          <w:rFonts w:ascii="Arial" w:hAnsi="Arial" w:cs="Arial"/>
        </w:rPr>
        <w:t>incorrect</w:t>
      </w:r>
      <w:r w:rsidRPr="0033073B">
        <w:rPr>
          <w:rFonts w:ascii="Arial" w:hAnsi="Arial" w:cs="Arial"/>
        </w:rPr>
        <w:t xml:space="preserve"> </w:t>
      </w:r>
      <w:r w:rsidR="00100E0D" w:rsidRPr="0033073B">
        <w:rPr>
          <w:rFonts w:ascii="Arial" w:hAnsi="Arial" w:cs="Arial"/>
        </w:rPr>
        <w:t xml:space="preserve">minimum </w:t>
      </w:r>
      <w:r w:rsidRPr="0033073B">
        <w:rPr>
          <w:rFonts w:ascii="Arial" w:hAnsi="Arial" w:cs="Arial"/>
        </w:rPr>
        <w:t>quality level could result in the acceptance of defective material</w:t>
      </w:r>
    </w:p>
    <w:p w14:paraId="6A340841" w14:textId="5C5B1631" w:rsidR="00335250" w:rsidRPr="0033073B" w:rsidRDefault="00335250" w:rsidP="00335250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33073B">
        <w:rPr>
          <w:rFonts w:ascii="Arial" w:hAnsi="Arial" w:cs="Arial"/>
          <w:sz w:val="22"/>
          <w:szCs w:val="22"/>
        </w:rPr>
        <w:t xml:space="preserve">Inadequate supplier </w:t>
      </w:r>
      <w:r w:rsidR="00816382" w:rsidRPr="0033073B">
        <w:rPr>
          <w:rFonts w:ascii="Arial" w:hAnsi="Arial" w:cs="Arial"/>
          <w:sz w:val="22"/>
          <w:szCs w:val="22"/>
        </w:rPr>
        <w:t xml:space="preserve">radiation </w:t>
      </w:r>
      <w:r w:rsidRPr="0033073B">
        <w:rPr>
          <w:rFonts w:ascii="Arial" w:hAnsi="Arial" w:cs="Arial"/>
          <w:sz w:val="22"/>
          <w:szCs w:val="22"/>
        </w:rPr>
        <w:t xml:space="preserve">safety controls during radiography could result in </w:t>
      </w:r>
      <w:r w:rsidR="00CC3683">
        <w:rPr>
          <w:rFonts w:ascii="Arial" w:hAnsi="Arial" w:cs="Arial"/>
          <w:sz w:val="22"/>
          <w:szCs w:val="22"/>
        </w:rPr>
        <w:t xml:space="preserve">unsafe conditions and radiation </w:t>
      </w:r>
      <w:r w:rsidRPr="0033073B">
        <w:rPr>
          <w:rFonts w:ascii="Arial" w:hAnsi="Arial" w:cs="Arial"/>
          <w:sz w:val="22"/>
          <w:szCs w:val="22"/>
        </w:rPr>
        <w:t>exposure to personnel</w:t>
      </w:r>
      <w:r w:rsidR="00816382" w:rsidRPr="0033073B">
        <w:rPr>
          <w:rFonts w:ascii="Arial" w:hAnsi="Arial" w:cs="Arial"/>
          <w:sz w:val="22"/>
          <w:szCs w:val="22"/>
        </w:rPr>
        <w:t>.</w:t>
      </w:r>
    </w:p>
    <w:p w14:paraId="6A340842" w14:textId="23411964" w:rsidR="00335250" w:rsidRPr="0033073B" w:rsidRDefault="00335250" w:rsidP="00335250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33073B">
        <w:rPr>
          <w:rFonts w:ascii="Arial" w:hAnsi="Arial" w:cs="Arial"/>
          <w:sz w:val="22"/>
          <w:szCs w:val="22"/>
        </w:rPr>
        <w:t xml:space="preserve">Inadequate radiographic film </w:t>
      </w:r>
      <w:r w:rsidR="00816382" w:rsidRPr="0033073B">
        <w:rPr>
          <w:rFonts w:ascii="Arial" w:hAnsi="Arial" w:cs="Arial"/>
          <w:sz w:val="22"/>
          <w:szCs w:val="22"/>
        </w:rPr>
        <w:t xml:space="preserve">processing, handling, and </w:t>
      </w:r>
      <w:r w:rsidRPr="0033073B">
        <w:rPr>
          <w:rFonts w:ascii="Arial" w:hAnsi="Arial" w:cs="Arial"/>
          <w:sz w:val="22"/>
          <w:szCs w:val="22"/>
        </w:rPr>
        <w:t xml:space="preserve">storage could result in the </w:t>
      </w:r>
      <w:r w:rsidR="00816382" w:rsidRPr="0033073B">
        <w:rPr>
          <w:rFonts w:ascii="Arial" w:hAnsi="Arial" w:cs="Arial"/>
          <w:sz w:val="22"/>
          <w:szCs w:val="22"/>
        </w:rPr>
        <w:t xml:space="preserve">degraded or damaged </w:t>
      </w:r>
      <w:r w:rsidRPr="0033073B">
        <w:rPr>
          <w:rFonts w:ascii="Arial" w:hAnsi="Arial" w:cs="Arial"/>
          <w:sz w:val="22"/>
          <w:szCs w:val="22"/>
        </w:rPr>
        <w:t>radiographs</w:t>
      </w:r>
      <w:r w:rsidR="00816382" w:rsidRPr="0033073B">
        <w:rPr>
          <w:rFonts w:ascii="Arial" w:hAnsi="Arial" w:cs="Arial"/>
          <w:sz w:val="22"/>
          <w:szCs w:val="22"/>
        </w:rPr>
        <w:t>.</w:t>
      </w:r>
    </w:p>
    <w:p w14:paraId="6A340843" w14:textId="77777777" w:rsidR="00335250" w:rsidRPr="0033073B" w:rsidRDefault="00335250" w:rsidP="0033525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073B">
        <w:rPr>
          <w:rFonts w:ascii="Arial" w:hAnsi="Arial" w:cs="Arial"/>
          <w:sz w:val="22"/>
          <w:szCs w:val="22"/>
        </w:rPr>
        <w:t>Insufficient coverage of the full area of interest.</w:t>
      </w:r>
    </w:p>
    <w:p w14:paraId="6A340845" w14:textId="1377DE22" w:rsidR="00335250" w:rsidRPr="0033073B" w:rsidRDefault="00335250" w:rsidP="00335250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33073B">
        <w:rPr>
          <w:rFonts w:ascii="Arial" w:hAnsi="Arial" w:cs="Arial"/>
          <w:bCs/>
          <w:sz w:val="22"/>
          <w:szCs w:val="22"/>
        </w:rPr>
        <w:t>Inspection procedure and acceptance criteria not available to inspector at workstation</w:t>
      </w:r>
      <w:r w:rsidR="00816382" w:rsidRPr="0033073B">
        <w:rPr>
          <w:rFonts w:ascii="Arial" w:hAnsi="Arial" w:cs="Arial"/>
          <w:bCs/>
          <w:sz w:val="22"/>
          <w:szCs w:val="22"/>
        </w:rPr>
        <w:t>.</w:t>
      </w:r>
    </w:p>
    <w:p w14:paraId="6A340846" w14:textId="584F8FE6" w:rsidR="00335250" w:rsidRPr="0033073B" w:rsidRDefault="00335250" w:rsidP="00335250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33073B">
        <w:rPr>
          <w:rFonts w:ascii="Arial" w:hAnsi="Arial" w:cs="Arial"/>
          <w:bCs/>
          <w:sz w:val="22"/>
          <w:szCs w:val="22"/>
        </w:rPr>
        <w:t>Incorrect acceptance criteria</w:t>
      </w:r>
      <w:r w:rsidR="00816382" w:rsidRPr="0033073B">
        <w:rPr>
          <w:rFonts w:ascii="Arial" w:hAnsi="Arial" w:cs="Arial"/>
          <w:bCs/>
          <w:sz w:val="22"/>
          <w:szCs w:val="22"/>
        </w:rPr>
        <w:t xml:space="preserve"> utilized.</w:t>
      </w:r>
    </w:p>
    <w:p w14:paraId="6A340847" w14:textId="5A6CE059" w:rsidR="00335250" w:rsidRPr="0033073B" w:rsidRDefault="00C5536F" w:rsidP="00335250">
      <w:pPr>
        <w:numPr>
          <w:ilvl w:val="0"/>
          <w:numId w:val="2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 w:rsidRPr="0033073B">
        <w:rPr>
          <w:rFonts w:ascii="Arial" w:hAnsi="Arial" w:cs="Arial"/>
          <w:bCs/>
          <w:sz w:val="22"/>
          <w:szCs w:val="22"/>
        </w:rPr>
        <w:t>R</w:t>
      </w:r>
      <w:r w:rsidR="00335250" w:rsidRPr="0033073B">
        <w:rPr>
          <w:rFonts w:ascii="Arial" w:hAnsi="Arial" w:cs="Arial"/>
          <w:bCs/>
          <w:sz w:val="22"/>
          <w:szCs w:val="22"/>
        </w:rPr>
        <w:t xml:space="preserve">ough surface conditions </w:t>
      </w:r>
      <w:r w:rsidRPr="0033073B">
        <w:rPr>
          <w:rFonts w:ascii="Arial" w:hAnsi="Arial" w:cs="Arial"/>
          <w:bCs/>
          <w:sz w:val="22"/>
          <w:szCs w:val="22"/>
        </w:rPr>
        <w:t xml:space="preserve">or welds can </w:t>
      </w:r>
      <w:r w:rsidR="00335250" w:rsidRPr="0033073B">
        <w:rPr>
          <w:rFonts w:ascii="Arial" w:hAnsi="Arial" w:cs="Arial"/>
          <w:bCs/>
          <w:sz w:val="22"/>
          <w:szCs w:val="22"/>
        </w:rPr>
        <w:t>interfere with film interpretation</w:t>
      </w:r>
      <w:r w:rsidRPr="0033073B">
        <w:rPr>
          <w:rFonts w:ascii="Arial" w:hAnsi="Arial" w:cs="Arial"/>
          <w:bCs/>
          <w:sz w:val="22"/>
          <w:szCs w:val="22"/>
        </w:rPr>
        <w:t xml:space="preserve"> and mask indications.</w:t>
      </w:r>
    </w:p>
    <w:p w14:paraId="6A340849" w14:textId="10081DA3" w:rsidR="00335250" w:rsidRPr="0033073B" w:rsidRDefault="00335250" w:rsidP="00335250">
      <w:pPr>
        <w:numPr>
          <w:ilvl w:val="0"/>
          <w:numId w:val="2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 w:rsidRPr="0033073B">
        <w:rPr>
          <w:rFonts w:ascii="Arial" w:hAnsi="Arial" w:cs="Arial"/>
          <w:bCs/>
          <w:sz w:val="22"/>
          <w:szCs w:val="22"/>
        </w:rPr>
        <w:t>Part configurat</w:t>
      </w:r>
      <w:r w:rsidR="000541B8" w:rsidRPr="0033073B">
        <w:rPr>
          <w:rFonts w:ascii="Arial" w:hAnsi="Arial" w:cs="Arial"/>
          <w:bCs/>
          <w:sz w:val="22"/>
          <w:szCs w:val="22"/>
        </w:rPr>
        <w:t xml:space="preserve">ion and/or </w:t>
      </w:r>
      <w:r w:rsidR="00C5536F" w:rsidRPr="0033073B">
        <w:rPr>
          <w:rFonts w:ascii="Arial" w:hAnsi="Arial" w:cs="Arial"/>
          <w:bCs/>
          <w:sz w:val="22"/>
          <w:szCs w:val="22"/>
        </w:rPr>
        <w:t xml:space="preserve">significant thickness </w:t>
      </w:r>
      <w:r w:rsidR="000541B8" w:rsidRPr="0033073B">
        <w:rPr>
          <w:rFonts w:ascii="Arial" w:hAnsi="Arial" w:cs="Arial"/>
          <w:bCs/>
          <w:sz w:val="22"/>
          <w:szCs w:val="22"/>
        </w:rPr>
        <w:t>changes</w:t>
      </w:r>
      <w:r w:rsidRPr="0033073B">
        <w:rPr>
          <w:rFonts w:ascii="Arial" w:hAnsi="Arial" w:cs="Arial"/>
          <w:bCs/>
          <w:sz w:val="22"/>
          <w:szCs w:val="22"/>
        </w:rPr>
        <w:t xml:space="preserve"> make technique development difficult and sometimes costly</w:t>
      </w:r>
      <w:r w:rsidR="00C5536F" w:rsidRPr="0033073B">
        <w:rPr>
          <w:rFonts w:ascii="Arial" w:hAnsi="Arial" w:cs="Arial"/>
          <w:bCs/>
          <w:sz w:val="22"/>
          <w:szCs w:val="22"/>
        </w:rPr>
        <w:t>.</w:t>
      </w:r>
    </w:p>
    <w:p w14:paraId="6A34084A" w14:textId="5BE033B6" w:rsidR="00335250" w:rsidRPr="0033073B" w:rsidRDefault="00335250" w:rsidP="00335250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33073B">
        <w:rPr>
          <w:rFonts w:ascii="Arial" w:hAnsi="Arial" w:cs="Arial"/>
          <w:bCs/>
          <w:sz w:val="22"/>
          <w:szCs w:val="22"/>
        </w:rPr>
        <w:t>The</w:t>
      </w:r>
      <w:r w:rsidR="000541B8" w:rsidRPr="0033073B">
        <w:rPr>
          <w:rFonts w:ascii="Arial" w:hAnsi="Arial" w:cs="Arial"/>
          <w:bCs/>
          <w:sz w:val="22"/>
          <w:szCs w:val="22"/>
        </w:rPr>
        <w:t xml:space="preserve"> cost of radiographic equipment</w:t>
      </w:r>
      <w:r w:rsidRPr="0033073B">
        <w:rPr>
          <w:rFonts w:ascii="Arial" w:hAnsi="Arial" w:cs="Arial"/>
          <w:bCs/>
          <w:sz w:val="22"/>
          <w:szCs w:val="22"/>
        </w:rPr>
        <w:t xml:space="preserve"> and a shortage of qualified radiographers and examiners </w:t>
      </w:r>
      <w:r w:rsidR="00AC4731" w:rsidRPr="0033073B">
        <w:rPr>
          <w:rFonts w:ascii="Arial" w:hAnsi="Arial" w:cs="Arial"/>
          <w:bCs/>
          <w:sz w:val="22"/>
          <w:szCs w:val="22"/>
        </w:rPr>
        <w:t>cause</w:t>
      </w:r>
      <w:r w:rsidRPr="0033073B">
        <w:rPr>
          <w:rFonts w:ascii="Arial" w:hAnsi="Arial" w:cs="Arial"/>
          <w:bCs/>
          <w:sz w:val="22"/>
          <w:szCs w:val="22"/>
        </w:rPr>
        <w:t xml:space="preserve"> </w:t>
      </w:r>
      <w:r w:rsidR="00AC4731" w:rsidRPr="0033073B">
        <w:rPr>
          <w:rFonts w:ascii="Arial" w:hAnsi="Arial" w:cs="Arial"/>
          <w:bCs/>
          <w:sz w:val="22"/>
          <w:szCs w:val="22"/>
        </w:rPr>
        <w:t xml:space="preserve">many </w:t>
      </w:r>
      <w:r w:rsidRPr="0033073B">
        <w:rPr>
          <w:rFonts w:ascii="Arial" w:hAnsi="Arial" w:cs="Arial"/>
          <w:bCs/>
          <w:sz w:val="22"/>
          <w:szCs w:val="22"/>
        </w:rPr>
        <w:t xml:space="preserve">suppliers </w:t>
      </w:r>
      <w:r w:rsidR="00AC4731" w:rsidRPr="0033073B">
        <w:rPr>
          <w:rFonts w:ascii="Arial" w:hAnsi="Arial" w:cs="Arial"/>
          <w:bCs/>
          <w:sz w:val="22"/>
          <w:szCs w:val="22"/>
        </w:rPr>
        <w:t xml:space="preserve">to </w:t>
      </w:r>
      <w:r w:rsidRPr="0033073B">
        <w:rPr>
          <w:rFonts w:ascii="Arial" w:hAnsi="Arial" w:cs="Arial"/>
          <w:bCs/>
          <w:sz w:val="22"/>
          <w:szCs w:val="22"/>
        </w:rPr>
        <w:t>rely heavily on inspection lab</w:t>
      </w:r>
      <w:r w:rsidR="00AC4731" w:rsidRPr="0033073B">
        <w:rPr>
          <w:rFonts w:ascii="Arial" w:hAnsi="Arial" w:cs="Arial"/>
          <w:bCs/>
          <w:sz w:val="22"/>
          <w:szCs w:val="22"/>
        </w:rPr>
        <w:t>s</w:t>
      </w:r>
      <w:r w:rsidR="00C5536F" w:rsidRPr="0033073B">
        <w:rPr>
          <w:rFonts w:ascii="Arial" w:hAnsi="Arial" w:cs="Arial"/>
          <w:bCs/>
          <w:sz w:val="22"/>
          <w:szCs w:val="22"/>
        </w:rPr>
        <w:t xml:space="preserve"> that may not have adequate or verified process controls or NDT programs.</w:t>
      </w:r>
    </w:p>
    <w:p w14:paraId="6A34084B" w14:textId="4F02539A" w:rsidR="00335250" w:rsidRPr="0033073B" w:rsidRDefault="00335250" w:rsidP="00335250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3073B">
        <w:rPr>
          <w:rFonts w:ascii="Arial" w:hAnsi="Arial" w:cs="Arial"/>
          <w:bCs/>
        </w:rPr>
        <w:t xml:space="preserve">Conformance to </w:t>
      </w:r>
      <w:r w:rsidR="00C5536F" w:rsidRPr="0033073B">
        <w:rPr>
          <w:rFonts w:ascii="Arial" w:hAnsi="Arial" w:cs="Arial"/>
          <w:bCs/>
        </w:rPr>
        <w:t>specifications</w:t>
      </w:r>
      <w:r w:rsidRPr="0033073B">
        <w:rPr>
          <w:rFonts w:ascii="Arial" w:hAnsi="Arial" w:cs="Arial"/>
          <w:bCs/>
        </w:rPr>
        <w:t xml:space="preserve"> with Radiographic Technique</w:t>
      </w:r>
      <w:r w:rsidR="00C5536F" w:rsidRPr="0033073B">
        <w:rPr>
          <w:rFonts w:ascii="Arial" w:hAnsi="Arial" w:cs="Arial"/>
          <w:bCs/>
        </w:rPr>
        <w:t xml:space="preserve"> attributes and variables</w:t>
      </w:r>
      <w:r w:rsidRPr="0033073B">
        <w:rPr>
          <w:rFonts w:ascii="Arial" w:hAnsi="Arial" w:cs="Arial"/>
          <w:bCs/>
        </w:rPr>
        <w:t>.</w:t>
      </w:r>
    </w:p>
    <w:p w14:paraId="6A34084C" w14:textId="5A72F238" w:rsidR="00335250" w:rsidRPr="0033073B" w:rsidRDefault="00335250" w:rsidP="00335250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3073B">
        <w:rPr>
          <w:rFonts w:ascii="Arial" w:hAnsi="Arial" w:cs="Arial"/>
          <w:bCs/>
        </w:rPr>
        <w:t>Radiographic records</w:t>
      </w:r>
      <w:r w:rsidR="00AC4731" w:rsidRPr="0033073B">
        <w:rPr>
          <w:rFonts w:ascii="Arial" w:hAnsi="Arial" w:cs="Arial"/>
          <w:bCs/>
        </w:rPr>
        <w:t xml:space="preserve"> and</w:t>
      </w:r>
      <w:r w:rsidRPr="0033073B">
        <w:rPr>
          <w:rFonts w:ascii="Arial" w:hAnsi="Arial" w:cs="Arial"/>
          <w:bCs/>
        </w:rPr>
        <w:t xml:space="preserve"> verification that all indications </w:t>
      </w:r>
      <w:proofErr w:type="gramStart"/>
      <w:r w:rsidRPr="0033073B">
        <w:rPr>
          <w:rFonts w:ascii="Arial" w:hAnsi="Arial" w:cs="Arial"/>
          <w:bCs/>
        </w:rPr>
        <w:t>are</w:t>
      </w:r>
      <w:r w:rsidR="00C5536F" w:rsidRPr="0033073B">
        <w:rPr>
          <w:rFonts w:ascii="Arial" w:hAnsi="Arial" w:cs="Arial"/>
          <w:bCs/>
        </w:rPr>
        <w:t xml:space="preserve"> identified</w:t>
      </w:r>
      <w:proofErr w:type="gramEnd"/>
      <w:r w:rsidR="00C5536F" w:rsidRPr="0033073B">
        <w:rPr>
          <w:rFonts w:ascii="Arial" w:hAnsi="Arial" w:cs="Arial"/>
          <w:bCs/>
        </w:rPr>
        <w:t xml:space="preserve">, evaluated, dispositioned, documented </w:t>
      </w:r>
      <w:r w:rsidR="00CC3683">
        <w:rPr>
          <w:rFonts w:ascii="Arial" w:hAnsi="Arial" w:cs="Arial"/>
          <w:bCs/>
        </w:rPr>
        <w:t>and correlate to the component</w:t>
      </w:r>
      <w:bookmarkStart w:id="0" w:name="_GoBack"/>
      <w:bookmarkEnd w:id="0"/>
      <w:r w:rsidRPr="0033073B">
        <w:rPr>
          <w:rFonts w:ascii="Arial" w:hAnsi="Arial" w:cs="Arial"/>
          <w:bCs/>
        </w:rPr>
        <w:t xml:space="preserve"> </w:t>
      </w:r>
      <w:r w:rsidR="00C5536F" w:rsidRPr="0033073B">
        <w:rPr>
          <w:rFonts w:ascii="Arial" w:hAnsi="Arial" w:cs="Arial"/>
          <w:bCs/>
        </w:rPr>
        <w:t>including inadvertent indications in or out of the area of interest</w:t>
      </w:r>
      <w:r w:rsidRPr="0033073B">
        <w:rPr>
          <w:rFonts w:ascii="Arial" w:hAnsi="Arial" w:cs="Arial"/>
          <w:bCs/>
        </w:rPr>
        <w:t>.</w:t>
      </w:r>
    </w:p>
    <w:p w14:paraId="6A34084D" w14:textId="05FF77F6" w:rsidR="00335250" w:rsidRPr="0033073B" w:rsidRDefault="00335250" w:rsidP="00335250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3073B">
        <w:rPr>
          <w:rFonts w:ascii="Arial" w:hAnsi="Arial" w:cs="Arial"/>
          <w:bCs/>
        </w:rPr>
        <w:t>Radiographic Shooting Sketches (RSS) no</w:t>
      </w:r>
      <w:r w:rsidR="00AC4731" w:rsidRPr="0033073B">
        <w:rPr>
          <w:rFonts w:ascii="Arial" w:hAnsi="Arial" w:cs="Arial"/>
          <w:bCs/>
        </w:rPr>
        <w:t>t meeting</w:t>
      </w:r>
      <w:r w:rsidR="000541B8" w:rsidRPr="0033073B">
        <w:rPr>
          <w:rFonts w:ascii="Arial" w:hAnsi="Arial" w:cs="Arial"/>
          <w:bCs/>
        </w:rPr>
        <w:t xml:space="preserve"> specification requirements</w:t>
      </w:r>
      <w:r w:rsidR="00C5536F" w:rsidRPr="0033073B">
        <w:rPr>
          <w:rFonts w:ascii="Arial" w:hAnsi="Arial" w:cs="Arial"/>
          <w:bCs/>
        </w:rPr>
        <w:t xml:space="preserve"> or proper development or approval.</w:t>
      </w:r>
    </w:p>
    <w:p w14:paraId="6A34084E" w14:textId="77777777" w:rsidR="004C4824" w:rsidRPr="00235D02" w:rsidRDefault="004C4824" w:rsidP="004C4824">
      <w:pPr>
        <w:rPr>
          <w:rFonts w:ascii="Arial" w:hAnsi="Arial" w:cs="Arial"/>
          <w:sz w:val="22"/>
          <w:szCs w:val="22"/>
        </w:rPr>
      </w:pPr>
      <w:r w:rsidRPr="00F169CF">
        <w:rPr>
          <w:rFonts w:ascii="Arial" w:hAnsi="Arial" w:cs="Arial"/>
          <w:b/>
          <w:sz w:val="22"/>
          <w:szCs w:val="22"/>
          <w:u w:val="single"/>
        </w:rPr>
        <w:t>Governing Specifications</w:t>
      </w:r>
      <w:r>
        <w:rPr>
          <w:rFonts w:ascii="Arial" w:hAnsi="Arial" w:cs="Arial"/>
          <w:sz w:val="22"/>
          <w:szCs w:val="22"/>
        </w:rPr>
        <w:t>:</w:t>
      </w:r>
    </w:p>
    <w:p w14:paraId="6A34084F" w14:textId="77777777" w:rsidR="004C4824" w:rsidRPr="004C4824" w:rsidRDefault="001B634B" w:rsidP="0083147F">
      <w:pPr>
        <w:numPr>
          <w:ilvl w:val="0"/>
          <w:numId w:val="12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NAVSEA 250-1500-1</w:t>
      </w:r>
    </w:p>
    <w:p w14:paraId="6A340850" w14:textId="77777777" w:rsidR="004C4824" w:rsidRPr="004C4824" w:rsidRDefault="004C4824" w:rsidP="0083147F">
      <w:pPr>
        <w:numPr>
          <w:ilvl w:val="0"/>
          <w:numId w:val="12"/>
        </w:numPr>
        <w:rPr>
          <w:rFonts w:ascii="Arial" w:eastAsia="Calibri" w:hAnsi="Arial" w:cs="Arial"/>
          <w:sz w:val="22"/>
          <w:szCs w:val="22"/>
        </w:rPr>
      </w:pPr>
      <w:r w:rsidRPr="004C4824">
        <w:rPr>
          <w:rFonts w:ascii="Arial" w:eastAsia="Calibri" w:hAnsi="Arial" w:cs="Arial"/>
          <w:sz w:val="22"/>
          <w:szCs w:val="22"/>
        </w:rPr>
        <w:t xml:space="preserve">MIL-STD-2132 </w:t>
      </w:r>
    </w:p>
    <w:p w14:paraId="6A340851" w14:textId="4448D587" w:rsidR="004C4824" w:rsidRDefault="004C4824" w:rsidP="0083147F">
      <w:pPr>
        <w:numPr>
          <w:ilvl w:val="0"/>
          <w:numId w:val="12"/>
        </w:numPr>
        <w:rPr>
          <w:rFonts w:ascii="Arial" w:eastAsia="Calibri" w:hAnsi="Arial" w:cs="Arial"/>
          <w:sz w:val="22"/>
          <w:szCs w:val="22"/>
        </w:rPr>
      </w:pPr>
      <w:r w:rsidRPr="004C4824">
        <w:rPr>
          <w:rFonts w:ascii="Arial" w:eastAsia="Calibri" w:hAnsi="Arial" w:cs="Arial"/>
          <w:sz w:val="22"/>
          <w:szCs w:val="22"/>
        </w:rPr>
        <w:t>T9074-AS-GIB-010/271</w:t>
      </w:r>
    </w:p>
    <w:p w14:paraId="39347A61" w14:textId="2D47A904" w:rsidR="00ED11F4" w:rsidRDefault="00ED11F4" w:rsidP="00ED11F4">
      <w:pPr>
        <w:rPr>
          <w:rFonts w:ascii="Arial" w:eastAsia="Calibri" w:hAnsi="Arial" w:cs="Arial"/>
          <w:sz w:val="22"/>
          <w:szCs w:val="22"/>
        </w:rPr>
      </w:pPr>
    </w:p>
    <w:p w14:paraId="5312BDB1" w14:textId="77777777" w:rsidR="00ED11F4" w:rsidRPr="00ED11F4" w:rsidRDefault="00ED11F4" w:rsidP="00ED11F4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D11F4">
        <w:rPr>
          <w:rFonts w:ascii="Arial" w:hAnsi="Arial" w:cs="Arial"/>
          <w:b/>
          <w:sz w:val="22"/>
          <w:szCs w:val="22"/>
          <w:u w:val="single"/>
        </w:rPr>
        <w:t xml:space="preserve">Additional Oversight Checklists </w:t>
      </w:r>
    </w:p>
    <w:p w14:paraId="11041475" w14:textId="77777777" w:rsidR="00ED11F4" w:rsidRPr="00ED11F4" w:rsidRDefault="00ED11F4" w:rsidP="00EB4AB7">
      <w:pPr>
        <w:outlineLvl w:val="0"/>
        <w:rPr>
          <w:rFonts w:ascii="Arial" w:hAnsi="Arial" w:cs="Arial"/>
          <w:sz w:val="22"/>
          <w:szCs w:val="22"/>
        </w:rPr>
      </w:pPr>
    </w:p>
    <w:p w14:paraId="64918838" w14:textId="77777777" w:rsidR="00ED11F4" w:rsidRPr="00ED11F4" w:rsidRDefault="00ED11F4" w:rsidP="00EB4AB7">
      <w:pPr>
        <w:numPr>
          <w:ilvl w:val="0"/>
          <w:numId w:val="13"/>
        </w:numPr>
        <w:spacing w:line="276" w:lineRule="auto"/>
        <w:contextualSpacing/>
        <w:outlineLvl w:val="0"/>
        <w:rPr>
          <w:rFonts w:ascii="Arial" w:hAnsi="Arial" w:cs="Arial"/>
          <w:sz w:val="22"/>
          <w:szCs w:val="22"/>
        </w:rPr>
      </w:pPr>
      <w:r w:rsidRPr="00ED11F4">
        <w:rPr>
          <w:rFonts w:ascii="Arial" w:hAnsi="Arial" w:cs="Arial"/>
          <w:sz w:val="22"/>
          <w:szCs w:val="22"/>
        </w:rPr>
        <w:t xml:space="preserve">Addendums to this MPS checklist are available to use for a more in-depth process surveillance.  If used, the completed Addendum(s) are to </w:t>
      </w:r>
      <w:proofErr w:type="gramStart"/>
      <w:r w:rsidRPr="00ED11F4">
        <w:rPr>
          <w:rFonts w:ascii="Arial" w:hAnsi="Arial" w:cs="Arial"/>
          <w:sz w:val="22"/>
          <w:szCs w:val="22"/>
        </w:rPr>
        <w:t>be attached</w:t>
      </w:r>
      <w:proofErr w:type="gramEnd"/>
      <w:r w:rsidRPr="00ED11F4">
        <w:rPr>
          <w:rFonts w:ascii="Arial" w:hAnsi="Arial" w:cs="Arial"/>
          <w:sz w:val="22"/>
          <w:szCs w:val="22"/>
        </w:rPr>
        <w:t xml:space="preserve"> to the PDREP Surveillance Plan with the base checklist.</w:t>
      </w:r>
    </w:p>
    <w:p w14:paraId="3E23C3A1" w14:textId="77777777" w:rsidR="00ED11F4" w:rsidRPr="00ED11F4" w:rsidRDefault="00ED11F4" w:rsidP="00EB4AB7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ED11F4">
        <w:rPr>
          <w:rFonts w:ascii="Arial" w:hAnsi="Arial" w:cs="Arial"/>
          <w:sz w:val="22"/>
          <w:szCs w:val="22"/>
        </w:rPr>
        <w:t xml:space="preserve"> </w:t>
      </w:r>
    </w:p>
    <w:p w14:paraId="7E49FF3C" w14:textId="77777777" w:rsidR="00EB4AB7" w:rsidRPr="00E4369C" w:rsidRDefault="00EB4AB7" w:rsidP="00EB4AB7">
      <w:pPr>
        <w:pStyle w:val="ListParagraph"/>
        <w:numPr>
          <w:ilvl w:val="0"/>
          <w:numId w:val="13"/>
        </w:numPr>
        <w:spacing w:after="0"/>
        <w:outlineLvl w:val="0"/>
        <w:rPr>
          <w:rFonts w:ascii="Arial" w:hAnsi="Arial" w:cs="Arial"/>
        </w:rPr>
      </w:pPr>
      <w:r w:rsidRPr="00E4369C">
        <w:rPr>
          <w:rFonts w:ascii="Arial" w:hAnsi="Arial" w:cs="Arial"/>
        </w:rPr>
        <w:t>03 MPR-MPS -  Addendum 1 – NDT Qualification</w:t>
      </w:r>
      <w:r>
        <w:rPr>
          <w:rFonts w:ascii="Arial" w:hAnsi="Arial" w:cs="Arial"/>
        </w:rPr>
        <w:t>,</w:t>
      </w:r>
      <w:r w:rsidRPr="00E4369C">
        <w:rPr>
          <w:rFonts w:ascii="Arial" w:hAnsi="Arial" w:cs="Arial"/>
        </w:rPr>
        <w:t xml:space="preserve"> Certification</w:t>
      </w:r>
      <w:r>
        <w:rPr>
          <w:rFonts w:ascii="Arial" w:hAnsi="Arial" w:cs="Arial"/>
        </w:rPr>
        <w:t xml:space="preserve"> and Oversight</w:t>
      </w:r>
    </w:p>
    <w:p w14:paraId="6A340852" w14:textId="77777777" w:rsidR="004C4824" w:rsidRPr="00F169CF" w:rsidRDefault="004C4824" w:rsidP="004C4824">
      <w:pPr>
        <w:spacing w:before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General 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nstructions for </w:t>
      </w:r>
      <w:r w:rsidR="00BE03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Radiographic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Testing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Process Reviews</w:t>
      </w:r>
      <w:r w:rsidRPr="00F169C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4F05A2C" w14:textId="71B81015" w:rsidR="007F7147" w:rsidRPr="00EB4AB7" w:rsidRDefault="004C4824" w:rsidP="00EB4AB7">
      <w:pPr>
        <w:ind w:firstLine="720"/>
        <w:rPr>
          <w:rFonts w:ascii="Arial" w:hAnsi="Arial" w:cs="Arial"/>
          <w:b/>
          <w:color w:val="000000"/>
          <w:sz w:val="22"/>
          <w:szCs w:val="22"/>
        </w:rPr>
      </w:pPr>
      <w:r w:rsidRPr="00F169CF">
        <w:rPr>
          <w:rFonts w:ascii="Arial" w:hAnsi="Arial" w:cs="Arial"/>
          <w:color w:val="000000"/>
          <w:sz w:val="22"/>
          <w:szCs w:val="22"/>
        </w:rPr>
        <w:t>Navy Supplier contracts may invoke various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governing NDT specifications. </w:t>
      </w:r>
      <w:r w:rsidR="000541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>This checklist may not include all of the requirements of all of the possible specifications that may be called out in a Navy contract and is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therefore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offered as guidance.</w:t>
      </w:r>
      <w:r w:rsidR="000541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It is incumbent </w:t>
      </w:r>
      <w:r>
        <w:rPr>
          <w:rFonts w:ascii="Arial" w:hAnsi="Arial" w:cs="Arial"/>
          <w:color w:val="000000"/>
          <w:sz w:val="22"/>
          <w:szCs w:val="22"/>
        </w:rPr>
        <w:t>up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on the QAR to review the governing specifications imposed on the supplier being audited and adjust this checklist accordingly. </w:t>
      </w:r>
      <w:r w:rsidR="000541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>Additional checklists regarding Mil-STD, ASTM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and personnel certification specifications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can be found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in the NSEO NDT</w:t>
      </w:r>
      <w:r>
        <w:rPr>
          <w:rFonts w:ascii="Arial" w:hAnsi="Arial" w:cs="Arial"/>
          <w:color w:val="000000"/>
          <w:sz w:val="22"/>
          <w:szCs w:val="22"/>
        </w:rPr>
        <w:t xml:space="preserve"> Toolbox</w:t>
      </w:r>
      <w:r w:rsidRPr="00F169CF">
        <w:rPr>
          <w:rFonts w:ascii="Arial" w:hAnsi="Arial" w:cs="Arial"/>
          <w:color w:val="000000"/>
          <w:sz w:val="22"/>
          <w:szCs w:val="22"/>
        </w:rPr>
        <w:t>.</w:t>
      </w:r>
      <w:r w:rsidR="00EB4A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B4AB7">
        <w:rPr>
          <w:rFonts w:ascii="Arial" w:hAnsi="Arial" w:cs="Arial"/>
          <w:color w:val="000000"/>
          <w:sz w:val="22"/>
          <w:szCs w:val="22"/>
        </w:rPr>
        <w:t xml:space="preserve">Use this over-arching checklist in tandem with the additional, specific checklists. </w:t>
      </w:r>
      <w:r w:rsidR="006E0E75" w:rsidRPr="00EB4AB7">
        <w:rPr>
          <w:rFonts w:ascii="Arial" w:hAnsi="Arial" w:cs="Arial"/>
          <w:sz w:val="22"/>
          <w:szCs w:val="22"/>
        </w:rPr>
        <w:t xml:space="preserve">(Example: an audit of an NDT lab for </w:t>
      </w:r>
      <w:r w:rsidR="00BE0389" w:rsidRPr="00EB4AB7">
        <w:rPr>
          <w:rFonts w:ascii="Arial" w:hAnsi="Arial" w:cs="Arial"/>
          <w:sz w:val="22"/>
          <w:szCs w:val="22"/>
        </w:rPr>
        <w:t>radiography</w:t>
      </w:r>
      <w:r w:rsidR="006E0E75" w:rsidRPr="00EB4AB7">
        <w:rPr>
          <w:rFonts w:ascii="Arial" w:hAnsi="Arial" w:cs="Arial"/>
          <w:sz w:val="22"/>
          <w:szCs w:val="22"/>
        </w:rPr>
        <w:t xml:space="preserve"> may require the use of this checklist, the NAVSEA-250-1500 checklist, the SNT-TC-1a checklist and possibly numerous MIL-STD and/or ASTM checklists.)</w:t>
      </w:r>
      <w:r w:rsidR="007F7147" w:rsidRPr="00EB4AB7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53C02399" w14:textId="77777777" w:rsidR="007F7147" w:rsidRPr="00C94B4A" w:rsidRDefault="007F7147" w:rsidP="007F7147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MANPOWER:</w:t>
      </w:r>
    </w:p>
    <w:p w14:paraId="0D2287B7" w14:textId="77777777" w:rsidR="007F7147" w:rsidRPr="00252DC2" w:rsidRDefault="007F7147" w:rsidP="007F7147">
      <w:pPr>
        <w:numPr>
          <w:ilvl w:val="0"/>
          <w:numId w:val="5"/>
        </w:numPr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  <w:r w:rsidRPr="00252DC2">
        <w:rPr>
          <w:rFonts w:ascii="Arial" w:hAnsi="Arial" w:cs="Arial"/>
          <w:sz w:val="22"/>
          <w:szCs w:val="22"/>
        </w:rPr>
        <w:t>Is there a Written Practice for the control and administration of NDT personnel training, examination, certification and oversight approved by the Level III Examiner? (Addendum 1 available if needed)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F7147" w:rsidRPr="00C94B4A" w14:paraId="75EED61C" w14:textId="77777777" w:rsidTr="00F15875">
        <w:trPr>
          <w:trHeight w:val="1440"/>
        </w:trPr>
        <w:tc>
          <w:tcPr>
            <w:tcW w:w="9576" w:type="dxa"/>
            <w:shd w:val="clear" w:color="auto" w:fill="auto"/>
          </w:tcPr>
          <w:p w14:paraId="00BD36E0" w14:textId="77777777" w:rsidR="007F7147" w:rsidRPr="007D1ADC" w:rsidRDefault="007F7147" w:rsidP="00A429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698ECDA" w14:textId="77777777" w:rsidR="007F7147" w:rsidRPr="00C94B4A" w:rsidRDefault="007F7147" w:rsidP="007F7147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performing the </w:t>
      </w:r>
      <w:r>
        <w:rPr>
          <w:rFonts w:ascii="Arial" w:hAnsi="Arial" w:cs="Arial"/>
          <w:color w:val="000000"/>
          <w:sz w:val="22"/>
          <w:szCs w:val="22"/>
        </w:rPr>
        <w:t>inspection and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testing </w:t>
      </w:r>
      <w:r>
        <w:rPr>
          <w:rFonts w:ascii="Arial" w:hAnsi="Arial" w:cs="Arial"/>
          <w:color w:val="000000"/>
          <w:sz w:val="22"/>
          <w:szCs w:val="22"/>
        </w:rPr>
        <w:t>funct</w:t>
      </w:r>
      <w:r w:rsidRPr="00C94B4A">
        <w:rPr>
          <w:rFonts w:ascii="Arial" w:hAnsi="Arial" w:cs="Arial"/>
          <w:color w:val="000000"/>
          <w:sz w:val="22"/>
          <w:szCs w:val="22"/>
        </w:rPr>
        <w:t>ions of the appropriate skill/experience level and/or properly trained/certified to p</w:t>
      </w:r>
      <w:r>
        <w:rPr>
          <w:rFonts w:ascii="Arial" w:hAnsi="Arial" w:cs="Arial"/>
          <w:color w:val="000000"/>
          <w:sz w:val="22"/>
          <w:szCs w:val="22"/>
        </w:rPr>
        <w:t>erform the required inspections/tests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F7147" w:rsidRPr="00C94B4A" w14:paraId="47CD6379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13C3562B" w14:textId="77777777" w:rsidR="007F7147" w:rsidRPr="007D1ADC" w:rsidRDefault="007F7147" w:rsidP="00A429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D6DE71C" w14:textId="77777777" w:rsidR="007F7147" w:rsidRDefault="007F7147" w:rsidP="007F7147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014261">
        <w:rPr>
          <w:rFonts w:ascii="Arial" w:hAnsi="Arial" w:cs="Arial"/>
          <w:color w:val="000000"/>
          <w:sz w:val="22"/>
          <w:szCs w:val="22"/>
        </w:rPr>
        <w:t xml:space="preserve">Record all operations observed (include type and specification, where applicable) and the corresponding </w:t>
      </w:r>
      <w:r>
        <w:rPr>
          <w:rFonts w:ascii="Arial" w:hAnsi="Arial" w:cs="Arial"/>
          <w:color w:val="000000"/>
          <w:sz w:val="22"/>
          <w:szCs w:val="22"/>
        </w:rPr>
        <w:t>inspectors</w:t>
      </w:r>
      <w:r w:rsidRPr="00014261">
        <w:rPr>
          <w:rFonts w:ascii="Arial" w:hAnsi="Arial" w:cs="Arial"/>
          <w:color w:val="000000"/>
          <w:sz w:val="22"/>
          <w:szCs w:val="22"/>
        </w:rPr>
        <w:t>’ names.</w:t>
      </w:r>
      <w:r>
        <w:rPr>
          <w:rFonts w:ascii="Arial" w:hAnsi="Arial" w:cs="Arial"/>
          <w:color w:val="000000"/>
          <w:sz w:val="22"/>
          <w:szCs w:val="22"/>
        </w:rPr>
        <w:t xml:space="preserve">  Are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expired and are they still working in the process?</w:t>
      </w:r>
      <w:r>
        <w:rPr>
          <w:rFonts w:ascii="Arial" w:hAnsi="Arial" w:cs="Arial"/>
          <w:color w:val="000000"/>
          <w:sz w:val="22"/>
          <w:szCs w:val="22"/>
        </w:rPr>
        <w:t xml:space="preserve"> (NAV03-9)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F7147" w:rsidRPr="00C94B4A" w14:paraId="1CB4441B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6C47E1F4" w14:textId="77777777" w:rsidR="007F7147" w:rsidRPr="007D1ADC" w:rsidRDefault="007F7147" w:rsidP="00A429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4AA57A07" w14:textId="77777777" w:rsidR="007F7147" w:rsidRDefault="007F7147" w:rsidP="007F7147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Are all NDT personnel, including the examiner, recertified by examination at a minimum interval as required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by specification? (NAV03-3)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F7147" w:rsidRPr="007D1ADC" w14:paraId="4D113059" w14:textId="77777777" w:rsidTr="00132F6C">
        <w:trPr>
          <w:trHeight w:val="1440"/>
        </w:trPr>
        <w:tc>
          <w:tcPr>
            <w:tcW w:w="9576" w:type="dxa"/>
            <w:shd w:val="clear" w:color="auto" w:fill="auto"/>
          </w:tcPr>
          <w:p w14:paraId="49473D8D" w14:textId="77777777" w:rsidR="007F7147" w:rsidRPr="007D1ADC" w:rsidRDefault="007F7147" w:rsidP="00A429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778B647" w14:textId="77777777" w:rsidR="007F7147" w:rsidRDefault="007F7147" w:rsidP="007F7147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adequate records available to administer personnel qualification (e.g. name, evidence of examination given, grade, re-certification dates, signature of examiner)? (NAV03-4)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F7147" w:rsidRPr="00C94B4A" w14:paraId="51C2D12A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CF58381" w14:textId="77777777" w:rsidR="007F7147" w:rsidRPr="007D1ADC" w:rsidRDefault="007F7147" w:rsidP="00A429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9DF2847" w14:textId="77777777" w:rsidR="007F7147" w:rsidRDefault="007F7147" w:rsidP="007F7147">
      <w:pPr>
        <w:spacing w:before="240"/>
        <w:ind w:left="1095"/>
        <w:rPr>
          <w:rFonts w:ascii="Arial" w:hAnsi="Arial" w:cs="Arial"/>
          <w:color w:val="000000"/>
          <w:sz w:val="22"/>
          <w:szCs w:val="22"/>
        </w:rPr>
      </w:pPr>
    </w:p>
    <w:p w14:paraId="4118F479" w14:textId="77777777" w:rsidR="007F7147" w:rsidRDefault="007F7147" w:rsidP="007F714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7567A723" w14:textId="77777777" w:rsidR="007F7147" w:rsidRDefault="007F7147" w:rsidP="007F7147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lastRenderedPageBreak/>
        <w:t xml:space="preserve">Do records include evidence of performance of applicable NDT during the last 9 months or performance of required surveillance and technical performance evaluations as applicable to maintain qualification? (NAV03-5) </w:t>
      </w:r>
      <w:r w:rsidRPr="00E4369C">
        <w:rPr>
          <w:rFonts w:ascii="Arial" w:hAnsi="Arial" w:cs="Arial"/>
          <w:b/>
          <w:i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F7147" w:rsidRPr="00C94B4A" w14:paraId="71532954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2483DA1C" w14:textId="77777777" w:rsidR="007F7147" w:rsidRPr="007D1ADC" w:rsidRDefault="007F7147" w:rsidP="00A429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E656E75" w14:textId="77777777" w:rsidR="007F7147" w:rsidRPr="00C94B4A" w:rsidRDefault="007F7147" w:rsidP="007F7147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vision test records available?  Do vision test records note corrective aids (glasses) when applicable?  Do these records indicate a J1 Jaeger test or equivalent brightness discrimination on an annual basis, when applicable?  (NAV03-6A/B/7)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F7147" w:rsidRPr="00C94B4A" w14:paraId="47781170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344B4A8F" w14:textId="77777777" w:rsidR="007F7147" w:rsidRPr="007D1ADC" w:rsidRDefault="007F7147" w:rsidP="00A429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441C615" w14:textId="77777777" w:rsidR="007F7147" w:rsidRPr="00C94B4A" w:rsidRDefault="007F7147" w:rsidP="007F7147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F7147" w:rsidRPr="00C94B4A" w14:paraId="55C80AA5" w14:textId="77777777" w:rsidTr="00132F6C">
        <w:trPr>
          <w:trHeight w:val="1440"/>
        </w:trPr>
        <w:tc>
          <w:tcPr>
            <w:tcW w:w="9576" w:type="dxa"/>
            <w:shd w:val="clear" w:color="auto" w:fill="auto"/>
          </w:tcPr>
          <w:p w14:paraId="4A591002" w14:textId="77777777" w:rsidR="007F7147" w:rsidRPr="007D1ADC" w:rsidRDefault="007F7147" w:rsidP="00A429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64D47AF" w14:textId="77777777" w:rsidR="007F7147" w:rsidRPr="00C94B4A" w:rsidRDefault="007F7147" w:rsidP="007F7147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t xml:space="preserve">Is there a corrective action system or remedial training plan in place for when inspector errors occur and is there evidence that it </w:t>
      </w:r>
      <w:proofErr w:type="gramStart"/>
      <w:r>
        <w:rPr>
          <w:rFonts w:ascii="Arial" w:hAnsi="Arial" w:cs="Arial"/>
          <w:sz w:val="22"/>
          <w:szCs w:val="22"/>
        </w:rPr>
        <w:t xml:space="preserve">is </w:t>
      </w:r>
      <w:r w:rsidRPr="00E4369C">
        <w:rPr>
          <w:rFonts w:ascii="Arial" w:hAnsi="Arial" w:cs="Arial"/>
          <w:sz w:val="22"/>
          <w:szCs w:val="22"/>
        </w:rPr>
        <w:t>followed</w:t>
      </w:r>
      <w:proofErr w:type="gramEnd"/>
      <w:r w:rsidRPr="00E4369C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F7147" w:rsidRPr="00C94B4A" w14:paraId="351D4AD9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0DC40C6C" w14:textId="77777777" w:rsidR="007F7147" w:rsidRPr="007D1ADC" w:rsidRDefault="007F7147" w:rsidP="00A429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72" w14:textId="77777777"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</w:p>
    <w:p w14:paraId="6A340873" w14:textId="77777777"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6A340874" w14:textId="77777777" w:rsidR="00CC473B" w:rsidRPr="00C94B4A" w:rsidRDefault="00684208" w:rsidP="0083147F">
      <w:pPr>
        <w:numPr>
          <w:ilvl w:val="0"/>
          <w:numId w:val="6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materials</w:t>
      </w:r>
      <w:r w:rsidR="00B740BF">
        <w:rPr>
          <w:rFonts w:ascii="Arial" w:hAnsi="Arial"/>
          <w:color w:val="000000"/>
          <w:sz w:val="22"/>
        </w:rPr>
        <w:t xml:space="preserve"> controlled and traceable throughout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6A340876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6A340875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41702A0F" w14:textId="77777777" w:rsidR="007F7147" w:rsidRPr="007F7147" w:rsidRDefault="007F7147" w:rsidP="007F7147">
      <w:pPr>
        <w:spacing w:before="240"/>
        <w:ind w:left="1094"/>
        <w:rPr>
          <w:rFonts w:ascii="Arial" w:hAnsi="Arial" w:cs="Arial"/>
          <w:color w:val="000000"/>
          <w:sz w:val="22"/>
          <w:szCs w:val="22"/>
        </w:rPr>
      </w:pPr>
    </w:p>
    <w:p w14:paraId="34F80510" w14:textId="77777777" w:rsidR="007F7147" w:rsidRPr="007F7147" w:rsidRDefault="007F7147" w:rsidP="007F7147">
      <w:pPr>
        <w:spacing w:before="240"/>
        <w:ind w:left="1094"/>
        <w:rPr>
          <w:rFonts w:ascii="Arial" w:hAnsi="Arial" w:cs="Arial"/>
          <w:color w:val="000000"/>
          <w:sz w:val="22"/>
          <w:szCs w:val="22"/>
        </w:rPr>
      </w:pPr>
    </w:p>
    <w:p w14:paraId="6A340877" w14:textId="070A6602" w:rsidR="00CC473B" w:rsidRPr="00C94B4A" w:rsidRDefault="00B14DB6" w:rsidP="0083147F">
      <w:pPr>
        <w:numPr>
          <w:ilvl w:val="0"/>
          <w:numId w:val="6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/>
          <w:color w:val="000000"/>
          <w:sz w:val="22"/>
        </w:rPr>
        <w:lastRenderedPageBreak/>
        <w:t>Are certifications for materials used</w:t>
      </w:r>
      <w:proofErr w:type="gramEnd"/>
      <w:r>
        <w:rPr>
          <w:rFonts w:ascii="Arial" w:hAnsi="Arial"/>
          <w:color w:val="000000"/>
          <w:sz w:val="22"/>
        </w:rPr>
        <w:t xml:space="preserve"> in the process reviewed for acceptance and maintained on file for review?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6A340879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6A340878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7A" w14:textId="77777777" w:rsidR="00CC473B" w:rsidRPr="00C94B4A" w:rsidRDefault="00B14DB6" w:rsidP="0083147F">
      <w:pPr>
        <w:numPr>
          <w:ilvl w:val="0"/>
          <w:numId w:val="6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Do the materials comply with contract/specification and/or supplier-imposed technical requirements?  </w:t>
      </w:r>
      <w:r>
        <w:rPr>
          <w:rFonts w:ascii="Arial" w:hAnsi="Arial"/>
          <w:b/>
          <w:bCs/>
          <w:i/>
          <w:iCs/>
          <w:color w:val="000000"/>
          <w:sz w:val="22"/>
        </w:rPr>
        <w:t>What were the materials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6A34087C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6A34087B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7D" w14:textId="77777777" w:rsidR="00CC473B" w:rsidRPr="00C94B4A" w:rsidRDefault="00B14DB6" w:rsidP="0083147F">
      <w:pPr>
        <w:numPr>
          <w:ilvl w:val="0"/>
          <w:numId w:val="6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there controls to ensure conforming material is consistently used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6A34087F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6A34087E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80" w14:textId="77777777" w:rsidR="003841AB" w:rsidRPr="00C94B4A" w:rsidRDefault="00B417BE" w:rsidP="0083147F">
      <w:pPr>
        <w:numPr>
          <w:ilvl w:val="0"/>
          <w:numId w:val="6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Are materials traceable and identified, as required, and within shelf life, if applicable?  </w:t>
      </w:r>
      <w:r w:rsidRPr="00B417BE">
        <w:rPr>
          <w:rFonts w:ascii="Arial" w:hAnsi="Arial"/>
          <w:b/>
          <w:i/>
          <w:color w:val="000000"/>
          <w:sz w:val="22"/>
        </w:rPr>
        <w:t>(There are shelf lives for chemicals.  Check the manufacturer’s certification or the chemical drum for this information)</w:t>
      </w:r>
      <w:r w:rsidR="003841AB" w:rsidRPr="003841AB">
        <w:rPr>
          <w:rFonts w:ascii="Arial" w:hAnsi="Arial"/>
          <w:color w:val="000000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841AB" w:rsidRPr="00C94B4A" w14:paraId="6A340882" w14:textId="77777777" w:rsidTr="000D1108">
        <w:trPr>
          <w:trHeight w:val="1440"/>
        </w:trPr>
        <w:tc>
          <w:tcPr>
            <w:tcW w:w="9576" w:type="dxa"/>
            <w:shd w:val="clear" w:color="auto" w:fill="auto"/>
          </w:tcPr>
          <w:p w14:paraId="6A340881" w14:textId="77777777" w:rsidR="003841AB" w:rsidRPr="007D1ADC" w:rsidRDefault="003841AB" w:rsidP="000D11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83" w14:textId="32497A2D" w:rsidR="00B417BE" w:rsidRPr="00C94B4A" w:rsidRDefault="003841AB" w:rsidP="0083147F">
      <w:pPr>
        <w:numPr>
          <w:ilvl w:val="0"/>
          <w:numId w:val="6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Are </w:t>
      </w:r>
      <w:r w:rsidR="00675F29">
        <w:rPr>
          <w:rFonts w:ascii="Arial" w:hAnsi="Arial" w:cs="Arial"/>
          <w:color w:val="000000"/>
          <w:sz w:val="22"/>
          <w:szCs w:val="22"/>
        </w:rPr>
        <w:t xml:space="preserve">new/unused open and unopened radiographic film </w:t>
      </w:r>
      <w:r>
        <w:rPr>
          <w:rFonts w:ascii="Arial" w:hAnsi="Arial" w:cs="Arial"/>
          <w:color w:val="000000"/>
          <w:sz w:val="22"/>
          <w:szCs w:val="22"/>
        </w:rPr>
        <w:t xml:space="preserve">packages </w:t>
      </w:r>
      <w:r w:rsidR="00675F29">
        <w:rPr>
          <w:rFonts w:ascii="Arial" w:hAnsi="Arial" w:cs="Arial"/>
          <w:color w:val="000000"/>
          <w:sz w:val="22"/>
          <w:szCs w:val="22"/>
        </w:rPr>
        <w:t>properly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24ECE">
        <w:rPr>
          <w:rFonts w:ascii="Arial" w:hAnsi="Arial" w:cs="Arial"/>
          <w:color w:val="000000"/>
          <w:sz w:val="22"/>
          <w:szCs w:val="22"/>
        </w:rPr>
        <w:t>stored and within the shelf life/not expired</w:t>
      </w:r>
      <w:r>
        <w:rPr>
          <w:rFonts w:ascii="Arial" w:hAnsi="Arial" w:cs="Arial"/>
          <w:color w:val="000000"/>
          <w:sz w:val="22"/>
          <w:szCs w:val="22"/>
        </w:rPr>
        <w:t xml:space="preserve">? </w:t>
      </w:r>
      <w:r w:rsidR="00675F29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NAV03-36)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417BE" w:rsidRPr="00C94B4A" w14:paraId="6A340885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6A340884" w14:textId="77777777" w:rsidR="00B417BE" w:rsidRPr="007D1ADC" w:rsidRDefault="00B417BE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480B7001" w14:textId="77777777" w:rsidR="00511E3B" w:rsidRDefault="00511E3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6F9B0B02" w14:textId="77777777" w:rsidR="00511E3B" w:rsidRDefault="00511E3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3372CEDE" w14:textId="77777777" w:rsidR="00511E3B" w:rsidRDefault="00511E3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29AB7252" w14:textId="77777777" w:rsidR="00511E3B" w:rsidRDefault="00511E3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04EC25EF" w14:textId="77777777" w:rsidR="00511E3B" w:rsidRDefault="00511E3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6A340886" w14:textId="314D7E1F" w:rsidR="00E17C81" w:rsidRPr="003D468C" w:rsidRDefault="00B67E82" w:rsidP="00F11BC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977509" w:rsidRPr="00977509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6A340887" w14:textId="77777777" w:rsidR="0088426F" w:rsidRPr="0059762C" w:rsidRDefault="005066A0" w:rsidP="0083147F">
      <w:pPr>
        <w:pStyle w:val="BodyText2"/>
        <w:numPr>
          <w:ilvl w:val="0"/>
          <w:numId w:val="7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5066A0">
        <w:rPr>
          <w:rFonts w:ascii="Arial" w:hAnsi="Arial"/>
        </w:rPr>
        <w:t xml:space="preserve">Is </w:t>
      </w:r>
      <w:r w:rsidRPr="005066A0">
        <w:rPr>
          <w:rFonts w:ascii="Arial" w:hAnsi="Arial"/>
          <w:b/>
        </w:rPr>
        <w:t>inspection and testing equipment</w:t>
      </w:r>
      <w:r w:rsidRPr="005066A0">
        <w:rPr>
          <w:rFonts w:ascii="Arial" w:hAnsi="Arial"/>
        </w:rPr>
        <w:t xml:space="preserve"> of the required adequacy, accuracy, precision, and range to assure supplies produced comply with specifications and drawings?  </w:t>
      </w:r>
      <w:r w:rsidRPr="005066A0">
        <w:rPr>
          <w:rFonts w:ascii="Arial" w:hAnsi="Arial"/>
          <w:i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A340889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6A340888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8A" w14:textId="239C20E8" w:rsidR="005F6202" w:rsidRDefault="005F6202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6A34088B" w14:textId="77777777" w:rsidR="00984589" w:rsidRPr="003C7039" w:rsidRDefault="00C71691" w:rsidP="0083147F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Does equipment</w:t>
      </w:r>
      <w:r w:rsidR="00717224" w:rsidRPr="003C70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that </w:t>
      </w:r>
      <w:r w:rsidR="00717224" w:rsidRPr="003C7039">
        <w:rPr>
          <w:rFonts w:ascii="Arial" w:hAnsi="Arial" w:cs="Arial"/>
          <w:color w:val="000000"/>
        </w:rPr>
        <w:t>requir</w:t>
      </w:r>
      <w:r>
        <w:rPr>
          <w:rFonts w:ascii="Arial" w:hAnsi="Arial" w:cs="Arial"/>
          <w:color w:val="000000"/>
        </w:rPr>
        <w:t>es</w:t>
      </w:r>
      <w:r w:rsidR="00717224" w:rsidRPr="003C7039">
        <w:rPr>
          <w:rFonts w:ascii="Arial" w:hAnsi="Arial" w:cs="Arial"/>
          <w:color w:val="000000"/>
        </w:rPr>
        <w:t xml:space="preserve"> qualification or certification approval have contractual approval for use?</w:t>
      </w:r>
      <w:r w:rsidR="00717224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984589" w:rsidRPr="00C94B4A" w14:paraId="6A34088D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6A34088C" w14:textId="77777777" w:rsidR="00984589" w:rsidRPr="007D1ADC" w:rsidRDefault="0098458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8E" w14:textId="77777777" w:rsidR="00E67EA3" w:rsidRPr="003C7039" w:rsidRDefault="00142D0A" w:rsidP="0083147F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Identify the NDT equipment available at this facility.  </w:t>
      </w:r>
      <w:r w:rsidR="0088426F" w:rsidRPr="003C7039">
        <w:rPr>
          <w:rFonts w:ascii="Arial" w:hAnsi="Arial" w:cs="Arial"/>
          <w:color w:val="000000"/>
        </w:rPr>
        <w:t>Is Government owned</w:t>
      </w:r>
      <w:r w:rsidR="009536FA">
        <w:rPr>
          <w:rFonts w:ascii="Arial" w:hAnsi="Arial" w:cs="Arial"/>
          <w:color w:val="000000"/>
        </w:rPr>
        <w:t xml:space="preserve"> equipment adequately protected</w:t>
      </w:r>
      <w:r w:rsidR="0088426F"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67EA3" w:rsidRPr="00C94B4A" w14:paraId="6A340890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6A34088F" w14:textId="77777777" w:rsidR="00E67EA3" w:rsidRPr="007D1ADC" w:rsidRDefault="00E67EA3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91" w14:textId="77777777" w:rsidR="00142D0A" w:rsidRDefault="00E67EA3" w:rsidP="0083147F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standards, traceable to NIST, available to verify the accuracy of the testing equipment?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42D0A" w:rsidRPr="00C94B4A" w14:paraId="6A340893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6A340892" w14:textId="77777777" w:rsidR="00142D0A" w:rsidRPr="007D1ADC" w:rsidRDefault="00142D0A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A2245A3" w14:textId="6FCFF6D6" w:rsidR="00FE31F7" w:rsidRDefault="00FE31F7" w:rsidP="00FE31F7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183D5BF1" w14:textId="77777777" w:rsidR="00FE31F7" w:rsidRPr="00FE31F7" w:rsidRDefault="00FE31F7" w:rsidP="00FE31F7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347FEC3D" w14:textId="77777777" w:rsidR="00FE31F7" w:rsidRPr="00FE31F7" w:rsidRDefault="00FE31F7" w:rsidP="00FE31F7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741F7B85" w14:textId="77777777" w:rsidR="00FE31F7" w:rsidRPr="00FE31F7" w:rsidRDefault="00FE31F7" w:rsidP="00FE31F7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0A369A61" w14:textId="77777777" w:rsidR="00FE31F7" w:rsidRPr="00FE31F7" w:rsidRDefault="00FE31F7" w:rsidP="00FE31F7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38AB7DFB" w14:textId="77777777" w:rsidR="00FE31F7" w:rsidRPr="00FE31F7" w:rsidRDefault="00FE31F7" w:rsidP="00FE31F7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57E10D81" w14:textId="77777777" w:rsidR="00FE31F7" w:rsidRPr="00FE31F7" w:rsidRDefault="00FE31F7" w:rsidP="00FE31F7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6A340897" w14:textId="0E1284F4" w:rsidR="00264A3B" w:rsidRDefault="00142D0A" w:rsidP="0083147F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Note: </w:t>
      </w:r>
      <w:r w:rsidRPr="00271867">
        <w:rPr>
          <w:rFonts w:ascii="Arial" w:hAnsi="Arial" w:cs="Arial"/>
          <w:b/>
          <w:i/>
          <w:color w:val="000000"/>
          <w:u w:val="single"/>
        </w:rPr>
        <w:t>Equipment Calibration</w:t>
      </w:r>
      <w:r w:rsidRPr="002718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– </w:t>
      </w:r>
      <w:r w:rsidR="008F6D73" w:rsidRPr="008F6D73">
        <w:rPr>
          <w:rFonts w:ascii="Arial" w:hAnsi="Arial" w:cs="Arial"/>
          <w:color w:val="000000"/>
        </w:rPr>
        <w:t>Radiographic</w:t>
      </w:r>
      <w:r w:rsidRPr="00271867">
        <w:rPr>
          <w:rFonts w:ascii="Arial" w:hAnsi="Arial" w:cs="Arial"/>
          <w:color w:val="000000"/>
        </w:rPr>
        <w:t xml:space="preserve"> examination equipment</w:t>
      </w:r>
      <w:r w:rsidR="002E0996">
        <w:rPr>
          <w:rFonts w:ascii="Arial" w:hAnsi="Arial" w:cs="Arial"/>
          <w:color w:val="000000"/>
        </w:rPr>
        <w:t>, including radiation safety equipment,</w:t>
      </w:r>
      <w:r w:rsidRPr="00271867">
        <w:rPr>
          <w:rFonts w:ascii="Arial" w:hAnsi="Arial" w:cs="Arial"/>
          <w:color w:val="000000"/>
        </w:rPr>
        <w:t xml:space="preserve"> should be checked for performance and accuracy at the time of purchase and at defined intervals thereafter; whenever malfunction is suspected, when specified by the Cognizant Engineering Organization, or whenever electrical maintenance that might affect equipment accuracy is performed. </w:t>
      </w:r>
      <w:r w:rsidRPr="004F6929">
        <w:rPr>
          <w:rFonts w:ascii="Arial" w:hAnsi="Arial" w:cs="Arial"/>
          <w:color w:val="000000"/>
          <w:u w:val="single"/>
        </w:rPr>
        <w:t>Governing contract NDT specifications will define these requirements.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  <w:i/>
          <w:color w:val="000000"/>
        </w:rPr>
        <w:t>What requirements are applicable to this facility?  Does the equipment meet these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64A3B" w:rsidRPr="00C94B4A" w14:paraId="6A340899" w14:textId="77777777" w:rsidTr="000D1108">
        <w:trPr>
          <w:trHeight w:val="1440"/>
        </w:trPr>
        <w:tc>
          <w:tcPr>
            <w:tcW w:w="9576" w:type="dxa"/>
            <w:shd w:val="clear" w:color="auto" w:fill="auto"/>
          </w:tcPr>
          <w:p w14:paraId="6A340898" w14:textId="77777777" w:rsidR="00264A3B" w:rsidRPr="007D1ADC" w:rsidRDefault="00264A3B" w:rsidP="000D11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9A" w14:textId="77777777" w:rsidR="00142D0A" w:rsidRPr="003C7039" w:rsidRDefault="00264A3B" w:rsidP="0083147F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penetrameters correctly identified with lead numbers or engraved strips indicating material thickness?  Are penetrameters permanently identified by material or principal alloy? (NAV03-31/32)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A34089C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A34089B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9D" w14:textId="77777777"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6A34089E" w14:textId="77777777" w:rsidR="00D362F2" w:rsidRPr="00D362F2" w:rsidRDefault="00D362F2" w:rsidP="0083147F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correct NDT procedure </w:t>
      </w:r>
      <w:r w:rsidR="000F34BF">
        <w:rPr>
          <w:rFonts w:ascii="Arial" w:hAnsi="Arial" w:cs="Arial"/>
          <w:sz w:val="22"/>
          <w:szCs w:val="22"/>
        </w:rPr>
        <w:t xml:space="preserve">readily </w:t>
      </w:r>
      <w:r>
        <w:rPr>
          <w:rFonts w:ascii="Arial" w:hAnsi="Arial" w:cs="Arial"/>
          <w:sz w:val="22"/>
          <w:szCs w:val="22"/>
        </w:rPr>
        <w:t>available to the inspector and approved (if required)?  Identify procedure number, revision, date, and applicable Approval Number (if applicable).(NAV03-</w:t>
      </w:r>
      <w:r w:rsidR="00396FA7">
        <w:rPr>
          <w:rFonts w:ascii="Arial" w:hAnsi="Arial" w:cs="Arial"/>
          <w:sz w:val="22"/>
          <w:szCs w:val="22"/>
        </w:rPr>
        <w:t>2/</w:t>
      </w:r>
      <w:r w:rsidR="00264A3B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362F2" w:rsidRPr="00C94B4A" w14:paraId="6A3408A0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6A34089F" w14:textId="77777777" w:rsidR="00D362F2" w:rsidRPr="007D1ADC" w:rsidRDefault="00D362F2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A1" w14:textId="77777777" w:rsidR="00AF0A9C" w:rsidRPr="000F34BF" w:rsidRDefault="00D362F2" w:rsidP="00AF0A9C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D362F2">
        <w:rPr>
          <w:rFonts w:ascii="Arial" w:hAnsi="Arial" w:cs="Arial"/>
          <w:color w:val="000000"/>
          <w:sz w:val="22"/>
          <w:szCs w:val="22"/>
        </w:rPr>
        <w:t xml:space="preserve">re work instructions, test procedures, travelers, etc. being used current, adequate, clear, concise and up to date (latest revision) to allow only contractually conforming supplies to be delivered to the Government?  </w:t>
      </w:r>
      <w:r w:rsidRPr="00A621E3">
        <w:rPr>
          <w:rFonts w:ascii="Arial" w:hAnsi="Arial" w:cs="Arial"/>
          <w:b/>
          <w:i/>
          <w:color w:val="000000"/>
          <w:sz w:val="22"/>
          <w:szCs w:val="22"/>
        </w:rPr>
        <w:t xml:space="preserve">What documents (identifying number &amp; revision) </w:t>
      </w:r>
      <w:proofErr w:type="gramStart"/>
      <w:r w:rsidRPr="00A621E3">
        <w:rPr>
          <w:rFonts w:ascii="Arial" w:hAnsi="Arial" w:cs="Arial"/>
          <w:b/>
          <w:i/>
          <w:color w:val="000000"/>
          <w:sz w:val="22"/>
          <w:szCs w:val="22"/>
        </w:rPr>
        <w:t>were reviewed</w:t>
      </w:r>
      <w:proofErr w:type="gramEnd"/>
      <w:r w:rsidRPr="00A621E3">
        <w:rPr>
          <w:rFonts w:ascii="Arial" w:hAnsi="Arial" w:cs="Arial"/>
          <w:b/>
          <w:i/>
          <w:color w:val="000000"/>
          <w:sz w:val="22"/>
          <w:szCs w:val="22"/>
        </w:rPr>
        <w:t>?</w:t>
      </w:r>
      <w:r w:rsidR="00AF0A9C" w:rsidRPr="00AF0A9C">
        <w:rPr>
          <w:rFonts w:ascii="Arial" w:hAnsi="Arial"/>
          <w:color w:val="000000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F0A9C" w:rsidRPr="00C94B4A" w14:paraId="6A3408A3" w14:textId="77777777" w:rsidTr="00E43358">
        <w:trPr>
          <w:trHeight w:val="1440"/>
        </w:trPr>
        <w:tc>
          <w:tcPr>
            <w:tcW w:w="9576" w:type="dxa"/>
            <w:shd w:val="clear" w:color="auto" w:fill="auto"/>
          </w:tcPr>
          <w:p w14:paraId="6A3408A2" w14:textId="77777777" w:rsidR="00AF0A9C" w:rsidRPr="007D1ADC" w:rsidRDefault="00AF0A9C" w:rsidP="00E4335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7883822" w14:textId="77777777" w:rsidR="00263B55" w:rsidRPr="00263B55" w:rsidRDefault="00263B55" w:rsidP="00263B55">
      <w:pPr>
        <w:spacing w:before="240"/>
        <w:ind w:left="1095"/>
        <w:rPr>
          <w:rFonts w:ascii="Arial" w:hAnsi="Arial" w:cs="Arial"/>
          <w:color w:val="000000"/>
          <w:sz w:val="22"/>
          <w:szCs w:val="22"/>
        </w:rPr>
      </w:pPr>
    </w:p>
    <w:p w14:paraId="7BA9244D" w14:textId="77777777" w:rsidR="00263B55" w:rsidRPr="00263B55" w:rsidRDefault="00263B55" w:rsidP="00263B55">
      <w:pPr>
        <w:spacing w:before="240"/>
        <w:ind w:left="1095"/>
        <w:rPr>
          <w:rFonts w:ascii="Arial" w:hAnsi="Arial" w:cs="Arial"/>
          <w:color w:val="000000"/>
          <w:sz w:val="22"/>
          <w:szCs w:val="22"/>
        </w:rPr>
      </w:pPr>
    </w:p>
    <w:p w14:paraId="6A3408A4" w14:textId="2FDE3BCE" w:rsidR="00D362F2" w:rsidRPr="00C94B4A" w:rsidRDefault="00AF0A9C" w:rsidP="0083147F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lastRenderedPageBreak/>
        <w:t xml:space="preserve">Do records </w:t>
      </w:r>
      <w:r w:rsidR="00DF1A1D">
        <w:rPr>
          <w:rFonts w:ascii="Arial" w:hAnsi="Arial"/>
          <w:color w:val="000000"/>
          <w:sz w:val="22"/>
        </w:rPr>
        <w:t>of R</w:t>
      </w:r>
      <w:r>
        <w:rPr>
          <w:rFonts w:ascii="Arial" w:hAnsi="Arial"/>
          <w:color w:val="000000"/>
          <w:sz w:val="22"/>
        </w:rPr>
        <w:t xml:space="preserve">T </w:t>
      </w:r>
      <w:r w:rsidRPr="00150440">
        <w:rPr>
          <w:rFonts w:ascii="Arial" w:hAnsi="Arial"/>
          <w:color w:val="000000"/>
          <w:sz w:val="22"/>
        </w:rPr>
        <w:t>clearly identify the results of the inspections and tests performed and include traceability back to the procedure, lot/heat numbers</w:t>
      </w:r>
      <w:r>
        <w:rPr>
          <w:rFonts w:ascii="Arial" w:hAnsi="Arial"/>
          <w:color w:val="000000"/>
          <w:sz w:val="22"/>
        </w:rPr>
        <w:t xml:space="preserve"> of parts tested</w:t>
      </w:r>
      <w:r w:rsidRPr="00150440">
        <w:rPr>
          <w:rFonts w:ascii="Arial" w:hAnsi="Arial"/>
          <w:color w:val="000000"/>
          <w:sz w:val="22"/>
        </w:rPr>
        <w:t>, instruments used,</w:t>
      </w:r>
      <w:r>
        <w:rPr>
          <w:rFonts w:ascii="Arial" w:hAnsi="Arial"/>
          <w:color w:val="000000"/>
          <w:sz w:val="22"/>
        </w:rPr>
        <w:t xml:space="preserve"> and </w:t>
      </w:r>
      <w:r w:rsidRPr="00150440">
        <w:rPr>
          <w:rFonts w:ascii="Arial" w:hAnsi="Arial"/>
          <w:color w:val="000000"/>
          <w:sz w:val="22"/>
        </w:rPr>
        <w:t>personnel who performed each inspection</w:t>
      </w:r>
      <w:r>
        <w:rPr>
          <w:rFonts w:ascii="Arial" w:hAnsi="Arial"/>
          <w:color w:val="000000"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A3408A6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A3408A5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A7" w14:textId="77777777" w:rsidR="00FA2396" w:rsidRDefault="00FB777E" w:rsidP="0083147F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Are changes to methods</w:t>
      </w:r>
      <w:r w:rsidR="00E8543C">
        <w:rPr>
          <w:rFonts w:ascii="Arial" w:hAnsi="Arial"/>
          <w:color w:val="000000"/>
        </w:rPr>
        <w:t xml:space="preserve"> (instructions) controlled and </w:t>
      </w:r>
      <w:r w:rsidR="00E8543C">
        <w:rPr>
          <w:rFonts w:ascii="Arial" w:hAnsi="Arial" w:cs="Arial"/>
          <w:color w:val="000000"/>
        </w:rPr>
        <w:t>distributed</w:t>
      </w:r>
      <w:r>
        <w:rPr>
          <w:rFonts w:ascii="Arial" w:hAnsi="Arial"/>
          <w:color w:val="000000"/>
        </w:rPr>
        <w:t xml:space="preserve">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14:paraId="6A3408A9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6A3408A8" w14:textId="77777777" w:rsidR="00FA2396" w:rsidRPr="007D1ADC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AA" w14:textId="77777777" w:rsidR="00264A3B" w:rsidRDefault="00AB3469" w:rsidP="0083147F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Is there supplier data available for analysis that can substantiate the effectiveness o</w:t>
      </w:r>
      <w:r w:rsidR="00DC3CDA"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 xml:space="preserve"> </w:t>
      </w:r>
      <w:r w:rsidR="00DC3CDA">
        <w:rPr>
          <w:rFonts w:ascii="Arial" w:hAnsi="Arial"/>
          <w:color w:val="000000"/>
        </w:rPr>
        <w:t>ineffectiveness of th</w:t>
      </w:r>
      <w:r>
        <w:rPr>
          <w:rFonts w:ascii="Arial" w:hAnsi="Arial"/>
          <w:color w:val="000000"/>
        </w:rPr>
        <w:t xml:space="preserve">is process?  </w:t>
      </w:r>
      <w:r>
        <w:rPr>
          <w:rFonts w:ascii="Arial" w:hAnsi="Arial"/>
          <w:b/>
          <w:bCs/>
          <w:i/>
          <w:iCs/>
          <w:color w:val="000000"/>
        </w:rPr>
        <w:t xml:space="preserve">If </w:t>
      </w:r>
      <w:r w:rsidR="00DC3CDA">
        <w:rPr>
          <w:rFonts w:ascii="Arial" w:hAnsi="Arial"/>
          <w:b/>
          <w:bCs/>
          <w:i/>
          <w:iCs/>
          <w:color w:val="000000"/>
        </w:rPr>
        <w:t>available</w:t>
      </w:r>
      <w:r>
        <w:rPr>
          <w:rFonts w:ascii="Arial" w:hAnsi="Arial"/>
          <w:b/>
          <w:bCs/>
          <w:i/>
          <w:iCs/>
          <w:color w:val="000000"/>
        </w:rPr>
        <w:t xml:space="preserve">, what data was reviewed, and what </w:t>
      </w:r>
      <w:r w:rsidR="00DC3CDA">
        <w:rPr>
          <w:rFonts w:ascii="Arial" w:hAnsi="Arial"/>
          <w:b/>
          <w:bCs/>
          <w:i/>
          <w:iCs/>
          <w:color w:val="000000"/>
        </w:rPr>
        <w:t>does the data indicate</w:t>
      </w:r>
      <w:r>
        <w:rPr>
          <w:rFonts w:ascii="Arial" w:hAnsi="Arial"/>
          <w:b/>
          <w:bCs/>
          <w:i/>
          <w:iCs/>
          <w:color w:val="000000"/>
        </w:rPr>
        <w:t>?</w:t>
      </w:r>
      <w:r w:rsidR="00264A3B" w:rsidRPr="00264A3B">
        <w:rPr>
          <w:rFonts w:ascii="Arial" w:hAnsi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64A3B" w:rsidRPr="00C94B4A" w14:paraId="6A3408AC" w14:textId="77777777" w:rsidTr="000D1108">
        <w:trPr>
          <w:trHeight w:val="1440"/>
        </w:trPr>
        <w:tc>
          <w:tcPr>
            <w:tcW w:w="9576" w:type="dxa"/>
            <w:shd w:val="clear" w:color="auto" w:fill="auto"/>
          </w:tcPr>
          <w:p w14:paraId="6A3408AB" w14:textId="77777777" w:rsidR="00264A3B" w:rsidRPr="007D1ADC" w:rsidRDefault="00264A3B" w:rsidP="000D11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AD" w14:textId="77777777" w:rsidR="00DD0984" w:rsidRDefault="00DD0984" w:rsidP="0083147F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Is a sketch, drawing, written procedure, or equivalent record available to show the set-up used to make each radiograph?  Is the set-up documentation legible, and does it contain all the information required by the applicable specification? (NAV03-27A/B)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D0984" w:rsidRPr="00C94B4A" w14:paraId="6A3408AF" w14:textId="77777777" w:rsidTr="000D1108">
        <w:trPr>
          <w:trHeight w:val="1440"/>
        </w:trPr>
        <w:tc>
          <w:tcPr>
            <w:tcW w:w="9576" w:type="dxa"/>
            <w:shd w:val="clear" w:color="auto" w:fill="auto"/>
          </w:tcPr>
          <w:p w14:paraId="6A3408AE" w14:textId="77777777" w:rsidR="00DD0984" w:rsidRPr="007D1ADC" w:rsidRDefault="00DD0984" w:rsidP="000D11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B0" w14:textId="77777777" w:rsidR="00DD0984" w:rsidRDefault="00DD0984" w:rsidP="0083147F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Is there a system for positive identification of RT film correlating to the part inspected? (NAV03-28)</w:t>
      </w:r>
      <w:r w:rsidRPr="00DD0984">
        <w:rPr>
          <w:rFonts w:ascii="Arial" w:hAnsi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D0984" w:rsidRPr="00C94B4A" w14:paraId="6A3408B2" w14:textId="77777777" w:rsidTr="000D1108">
        <w:trPr>
          <w:trHeight w:val="1440"/>
        </w:trPr>
        <w:tc>
          <w:tcPr>
            <w:tcW w:w="9576" w:type="dxa"/>
            <w:shd w:val="clear" w:color="auto" w:fill="auto"/>
          </w:tcPr>
          <w:p w14:paraId="6A3408B1" w14:textId="77777777" w:rsidR="00DD0984" w:rsidRPr="007D1ADC" w:rsidRDefault="00DD0984" w:rsidP="000D11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41411248" w14:textId="77777777" w:rsidR="00C55472" w:rsidRDefault="00C55472" w:rsidP="00C55472">
      <w:pPr>
        <w:pStyle w:val="ListParagraph"/>
        <w:tabs>
          <w:tab w:val="left" w:pos="720"/>
          <w:tab w:val="left" w:pos="810"/>
        </w:tabs>
        <w:spacing w:before="240" w:after="0"/>
        <w:ind w:left="1095"/>
        <w:rPr>
          <w:rFonts w:ascii="Arial" w:hAnsi="Arial" w:cs="Arial"/>
        </w:rPr>
      </w:pPr>
    </w:p>
    <w:p w14:paraId="27CFB328" w14:textId="77777777" w:rsidR="00C55472" w:rsidRDefault="00C55472" w:rsidP="00C55472">
      <w:pPr>
        <w:pStyle w:val="ListParagraph"/>
        <w:tabs>
          <w:tab w:val="left" w:pos="720"/>
          <w:tab w:val="left" w:pos="810"/>
        </w:tabs>
        <w:spacing w:before="240" w:after="0"/>
        <w:ind w:left="1095"/>
        <w:rPr>
          <w:rFonts w:ascii="Arial" w:hAnsi="Arial" w:cs="Arial"/>
        </w:rPr>
      </w:pPr>
    </w:p>
    <w:p w14:paraId="6A3408B3" w14:textId="786723A7" w:rsidR="00DD0984" w:rsidRDefault="00DD0984" w:rsidP="0083147F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Are the RT location markers maintained</w:t>
      </w:r>
      <w:proofErr w:type="gramEnd"/>
      <w:r>
        <w:rPr>
          <w:rFonts w:ascii="Arial" w:hAnsi="Arial" w:cs="Arial"/>
        </w:rPr>
        <w:t xml:space="preserve"> on the part to permit coordination with the images on the film? (NAV03-29)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D0984" w:rsidRPr="00C94B4A" w14:paraId="6A3408B5" w14:textId="77777777" w:rsidTr="000D1108">
        <w:trPr>
          <w:trHeight w:val="1440"/>
        </w:trPr>
        <w:tc>
          <w:tcPr>
            <w:tcW w:w="9576" w:type="dxa"/>
            <w:shd w:val="clear" w:color="auto" w:fill="auto"/>
          </w:tcPr>
          <w:p w14:paraId="6A3408B4" w14:textId="77777777" w:rsidR="00DD0984" w:rsidRPr="007D1ADC" w:rsidRDefault="00DD0984" w:rsidP="000D11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B6" w14:textId="3129C30D" w:rsidR="005F6202" w:rsidRDefault="005F6202">
      <w:pPr>
        <w:rPr>
          <w:rFonts w:ascii="Arial" w:eastAsia="Calibri" w:hAnsi="Arial" w:cs="Arial"/>
          <w:sz w:val="22"/>
          <w:szCs w:val="22"/>
        </w:rPr>
      </w:pPr>
    </w:p>
    <w:p w14:paraId="6A3408B7" w14:textId="1C2D4132" w:rsidR="00DD0984" w:rsidRDefault="00DD0984" w:rsidP="0083147F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Verify RT records contain the following:</w:t>
      </w:r>
      <w:r w:rsidR="00ED4044">
        <w:rPr>
          <w:rFonts w:ascii="Arial" w:hAnsi="Arial" w:cs="Arial"/>
        </w:rPr>
        <w:t xml:space="preserve"> (NAV03-38</w:t>
      </w:r>
      <w:r w:rsidR="00C94EF7">
        <w:rPr>
          <w:rFonts w:ascii="Arial" w:hAnsi="Arial" w:cs="Arial"/>
        </w:rPr>
        <w:t xml:space="preserve"> a through o</w:t>
      </w:r>
      <w:r w:rsidR="00ED4044">
        <w:rPr>
          <w:rFonts w:ascii="Arial" w:hAnsi="Arial" w:cs="Arial"/>
        </w:rPr>
        <w:t>)</w:t>
      </w:r>
    </w:p>
    <w:p w14:paraId="6A3408B8" w14:textId="77777777" w:rsidR="00DD0984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Correct penetrameter size used</w:t>
      </w:r>
    </w:p>
    <w:p w14:paraId="6A3408B9" w14:textId="03B9191C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Correct penetrameter material</w:t>
      </w:r>
      <w:r w:rsidR="00C94EF7">
        <w:rPr>
          <w:rFonts w:ascii="Arial" w:hAnsi="Arial" w:cs="Arial"/>
        </w:rPr>
        <w:t xml:space="preserve">/group </w:t>
      </w:r>
      <w:r>
        <w:rPr>
          <w:rFonts w:ascii="Arial" w:hAnsi="Arial" w:cs="Arial"/>
        </w:rPr>
        <w:t>used</w:t>
      </w:r>
    </w:p>
    <w:p w14:paraId="6A3408BA" w14:textId="2E16EF1C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Proper shim material</w:t>
      </w:r>
      <w:r w:rsidR="00C94EF7">
        <w:rPr>
          <w:rFonts w:ascii="Arial" w:hAnsi="Arial" w:cs="Arial"/>
        </w:rPr>
        <w:t xml:space="preserve">/group </w:t>
      </w:r>
      <w:r>
        <w:rPr>
          <w:rFonts w:ascii="Arial" w:hAnsi="Arial" w:cs="Arial"/>
        </w:rPr>
        <w:t>and thickness used</w:t>
      </w:r>
    </w:p>
    <w:p w14:paraId="6A3408BB" w14:textId="77777777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Correct source-to-film distance used</w:t>
      </w:r>
    </w:p>
    <w:p w14:paraId="6A3408BC" w14:textId="77777777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Film density on </w:t>
      </w:r>
      <w:r w:rsidR="00263F55">
        <w:rPr>
          <w:rFonts w:ascii="Arial" w:hAnsi="Arial" w:cs="Arial"/>
        </w:rPr>
        <w:t>penetrameter</w:t>
      </w:r>
      <w:r>
        <w:rPr>
          <w:rFonts w:ascii="Arial" w:hAnsi="Arial" w:cs="Arial"/>
        </w:rPr>
        <w:t xml:space="preserve"> image is not greater than 15% of the density in area of interest</w:t>
      </w:r>
    </w:p>
    <w:p w14:paraId="6A3408BD" w14:textId="77777777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Film density (single film viewing) is 1.5 to 4.0 in area(s) to be examined</w:t>
      </w:r>
    </w:p>
    <w:p w14:paraId="6A3408BE" w14:textId="3FE8F0B1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Film density (double film viewing) is </w:t>
      </w:r>
      <w:r w:rsidR="00C94EF7">
        <w:rPr>
          <w:rFonts w:ascii="Arial" w:hAnsi="Arial" w:cs="Arial"/>
        </w:rPr>
        <w:t>2.0</w:t>
      </w:r>
      <w:r>
        <w:rPr>
          <w:rFonts w:ascii="Arial" w:hAnsi="Arial" w:cs="Arial"/>
        </w:rPr>
        <w:t xml:space="preserve"> to 4.0 in area(s) to be examined</w:t>
      </w:r>
    </w:p>
    <w:p w14:paraId="6A3408BF" w14:textId="77777777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Radiograph(s) show complete coverage</w:t>
      </w:r>
    </w:p>
    <w:p w14:paraId="6A3408C0" w14:textId="77777777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Complete coverage of repaired area(s)</w:t>
      </w:r>
    </w:p>
    <w:p w14:paraId="25110199" w14:textId="289E4FE1" w:rsidR="00C94EF7" w:rsidRDefault="00C46097" w:rsidP="00BE2532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C94EF7">
        <w:rPr>
          <w:rFonts w:ascii="Arial" w:hAnsi="Arial" w:cs="Arial"/>
        </w:rPr>
        <w:t>Original radiographs of repaired area(s) included with over</w:t>
      </w:r>
      <w:r w:rsidR="00C94EF7">
        <w:rPr>
          <w:rFonts w:ascii="Arial" w:hAnsi="Arial" w:cs="Arial"/>
        </w:rPr>
        <w:t>-</w:t>
      </w:r>
      <w:r w:rsidRPr="00C94EF7">
        <w:rPr>
          <w:rFonts w:ascii="Arial" w:hAnsi="Arial" w:cs="Arial"/>
        </w:rPr>
        <w:t xml:space="preserve">read package </w:t>
      </w:r>
      <w:r w:rsidR="00C94EF7">
        <w:rPr>
          <w:rFonts w:ascii="Arial" w:hAnsi="Arial" w:cs="Arial"/>
        </w:rPr>
        <w:t>(</w:t>
      </w:r>
      <w:r w:rsidRPr="00C94EF7">
        <w:rPr>
          <w:rFonts w:ascii="Arial" w:hAnsi="Arial" w:cs="Arial"/>
        </w:rPr>
        <w:t>if a</w:t>
      </w:r>
      <w:r w:rsidR="00C94EF7">
        <w:rPr>
          <w:rFonts w:ascii="Arial" w:hAnsi="Arial" w:cs="Arial"/>
        </w:rPr>
        <w:t>pplicable)</w:t>
      </w:r>
    </w:p>
    <w:p w14:paraId="6A3408C2" w14:textId="41106D77" w:rsidR="00C46097" w:rsidRPr="00C94EF7" w:rsidRDefault="00C46097" w:rsidP="00BE2532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C94EF7">
        <w:rPr>
          <w:rFonts w:ascii="Arial" w:hAnsi="Arial" w:cs="Arial"/>
        </w:rPr>
        <w:t>R</w:t>
      </w:r>
      <w:r w:rsidR="00C94EF7">
        <w:rPr>
          <w:rFonts w:ascii="Arial" w:hAnsi="Arial" w:cs="Arial"/>
        </w:rPr>
        <w:t xml:space="preserve">adiographic </w:t>
      </w:r>
      <w:r w:rsidRPr="00C94EF7">
        <w:rPr>
          <w:rFonts w:ascii="Arial" w:hAnsi="Arial" w:cs="Arial"/>
        </w:rPr>
        <w:t>S</w:t>
      </w:r>
      <w:r w:rsidR="00C94EF7">
        <w:rPr>
          <w:rFonts w:ascii="Arial" w:hAnsi="Arial" w:cs="Arial"/>
        </w:rPr>
        <w:t xml:space="preserve">hooting </w:t>
      </w:r>
      <w:r w:rsidRPr="00C94EF7">
        <w:rPr>
          <w:rFonts w:ascii="Arial" w:hAnsi="Arial" w:cs="Arial"/>
        </w:rPr>
        <w:t>S</w:t>
      </w:r>
      <w:r w:rsidR="00C94EF7">
        <w:rPr>
          <w:rFonts w:ascii="Arial" w:hAnsi="Arial" w:cs="Arial"/>
        </w:rPr>
        <w:t>ketch</w:t>
      </w:r>
      <w:r w:rsidRPr="00C94EF7">
        <w:rPr>
          <w:rFonts w:ascii="Arial" w:hAnsi="Arial" w:cs="Arial"/>
        </w:rPr>
        <w:t xml:space="preserve"> provided with over</w:t>
      </w:r>
      <w:r w:rsidR="00C94EF7">
        <w:rPr>
          <w:rFonts w:ascii="Arial" w:hAnsi="Arial" w:cs="Arial"/>
        </w:rPr>
        <w:t>-</w:t>
      </w:r>
      <w:r w:rsidRPr="00C94EF7">
        <w:rPr>
          <w:rFonts w:ascii="Arial" w:hAnsi="Arial" w:cs="Arial"/>
        </w:rPr>
        <w:t>read package</w:t>
      </w:r>
    </w:p>
    <w:p w14:paraId="6A3408C3" w14:textId="77777777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Shooting sketch specifies wall thickness of item</w:t>
      </w:r>
    </w:p>
    <w:p w14:paraId="6A3408C4" w14:textId="5A8AC918" w:rsidR="00C46097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Sketch(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) showing location(s), size</w:t>
      </w:r>
      <w:r w:rsidR="00C94EF7">
        <w:rPr>
          <w:rFonts w:ascii="Arial" w:hAnsi="Arial" w:cs="Arial"/>
        </w:rPr>
        <w:t>(s)</w:t>
      </w:r>
      <w:r>
        <w:rPr>
          <w:rFonts w:ascii="Arial" w:hAnsi="Arial" w:cs="Arial"/>
        </w:rPr>
        <w:t>, shape(s) of repaired area(s) included with over</w:t>
      </w:r>
      <w:r w:rsidR="00C94EF7">
        <w:rPr>
          <w:rFonts w:ascii="Arial" w:hAnsi="Arial" w:cs="Arial"/>
        </w:rPr>
        <w:t>-</w:t>
      </w:r>
      <w:r>
        <w:rPr>
          <w:rFonts w:ascii="Arial" w:hAnsi="Arial" w:cs="Arial"/>
        </w:rPr>
        <w:t>read package</w:t>
      </w:r>
    </w:p>
    <w:p w14:paraId="6A3408C5" w14:textId="6312E02C" w:rsidR="00C46097" w:rsidRDefault="00C94EF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Discontinuities</w:t>
      </w:r>
      <w:r w:rsidR="007052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both a</w:t>
      </w:r>
      <w:r w:rsidR="00ED4044">
        <w:rPr>
          <w:rFonts w:ascii="Arial" w:hAnsi="Arial" w:cs="Arial"/>
        </w:rPr>
        <w:t>cceptable and rejectabl</w:t>
      </w:r>
      <w:r w:rsidR="0033073B">
        <w:rPr>
          <w:rFonts w:ascii="Arial" w:hAnsi="Arial" w:cs="Arial"/>
        </w:rPr>
        <w:t xml:space="preserve">e </w:t>
      </w:r>
      <w:r w:rsidR="007052EB">
        <w:rPr>
          <w:rFonts w:ascii="Arial" w:hAnsi="Arial" w:cs="Arial"/>
        </w:rPr>
        <w:t>have been recorded and dispositioned</w:t>
      </w:r>
    </w:p>
    <w:p w14:paraId="6A3408C6" w14:textId="77777777" w:rsidR="00C46097" w:rsidRPr="00DD0984" w:rsidRDefault="00C46097" w:rsidP="0083147F">
      <w:pPr>
        <w:pStyle w:val="ListParagraph"/>
        <w:numPr>
          <w:ilvl w:val="1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Radiographic Inspection Report has Contractor Approval when required by the purchase order/contract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A0" w:rsidRPr="00C94B4A" w14:paraId="6A3408C8" w14:textId="77777777" w:rsidTr="00AF0A9C">
        <w:trPr>
          <w:trHeight w:val="4320"/>
        </w:trPr>
        <w:tc>
          <w:tcPr>
            <w:tcW w:w="9576" w:type="dxa"/>
            <w:shd w:val="clear" w:color="auto" w:fill="auto"/>
          </w:tcPr>
          <w:p w14:paraId="6A3408C7" w14:textId="77777777" w:rsidR="006337A0" w:rsidRPr="007D1ADC" w:rsidRDefault="006337A0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C9" w14:textId="77777777" w:rsidR="00DB28DB" w:rsidRDefault="00DB28D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6A3408CA" w14:textId="77777777"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6A3408CB" w14:textId="77777777" w:rsidR="008D53E5" w:rsidRPr="00C94B4A" w:rsidRDefault="008D53E5" w:rsidP="0083147F">
      <w:pPr>
        <w:pStyle w:val="BodyText2"/>
        <w:numPr>
          <w:ilvl w:val="0"/>
          <w:numId w:val="8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as required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A3408CD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A3408CC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CE" w14:textId="77777777" w:rsidR="008D53E5" w:rsidRPr="00FF1B63" w:rsidRDefault="008D53E5" w:rsidP="0083147F">
      <w:pPr>
        <w:pStyle w:val="ListParagraph"/>
        <w:numPr>
          <w:ilvl w:val="0"/>
          <w:numId w:val="8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A3408D0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A3408CF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D1" w14:textId="77777777" w:rsidR="001E4D63" w:rsidRPr="00FF1B63" w:rsidRDefault="00DB28DB" w:rsidP="0083147F">
      <w:pPr>
        <w:pStyle w:val="ListParagraph"/>
        <w:numPr>
          <w:ilvl w:val="0"/>
          <w:numId w:val="8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 </w:t>
      </w:r>
      <w:r w:rsidR="001E4D63">
        <w:rPr>
          <w:rFonts w:ascii="Arial" w:hAnsi="Arial" w:cs="Arial"/>
          <w:color w:val="000000"/>
        </w:rPr>
        <w:t>the film viewing facility constructed to exclude objectionable background lighting and contain a film viewer with a cooling device and densitometer? (NAV03-30</w:t>
      </w:r>
      <w:r>
        <w:rPr>
          <w:rFonts w:ascii="Arial" w:hAnsi="Arial" w:cs="Arial"/>
          <w:color w:val="000000"/>
        </w:rPr>
        <w:t>)</w:t>
      </w:r>
      <w:r w:rsidR="001E4D63" w:rsidRPr="001E4D63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E4D63" w:rsidRPr="00C94B4A" w14:paraId="6A3408D3" w14:textId="77777777" w:rsidTr="000D1108">
        <w:trPr>
          <w:trHeight w:val="1440"/>
        </w:trPr>
        <w:tc>
          <w:tcPr>
            <w:tcW w:w="9576" w:type="dxa"/>
            <w:shd w:val="clear" w:color="auto" w:fill="auto"/>
          </w:tcPr>
          <w:p w14:paraId="6A3408D2" w14:textId="77777777" w:rsidR="001E4D63" w:rsidRPr="007D1ADC" w:rsidRDefault="001E4D63" w:rsidP="000D11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D4" w14:textId="16D0C24B" w:rsidR="00DB28DB" w:rsidRPr="00FF1B63" w:rsidRDefault="001E4D63" w:rsidP="0083147F">
      <w:pPr>
        <w:pStyle w:val="ListParagraph"/>
        <w:numPr>
          <w:ilvl w:val="0"/>
          <w:numId w:val="8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radiographic film storage areas adequate</w:t>
      </w:r>
      <w:r w:rsidR="004C7898">
        <w:rPr>
          <w:rFonts w:ascii="Arial" w:hAnsi="Arial" w:cs="Arial"/>
          <w:color w:val="000000"/>
        </w:rPr>
        <w:t xml:space="preserve"> (temperature, humidity and environment clean and dry)</w:t>
      </w:r>
      <w:r>
        <w:rPr>
          <w:rFonts w:ascii="Arial" w:hAnsi="Arial" w:cs="Arial"/>
          <w:color w:val="000000"/>
        </w:rPr>
        <w:t>? (NAV03-35)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B28DB" w:rsidRPr="00C94B4A" w14:paraId="6A3408D6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6A3408D5" w14:textId="77777777" w:rsidR="00DB28DB" w:rsidRPr="007D1ADC" w:rsidRDefault="00DB28DB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8D7" w14:textId="77777777" w:rsidR="00DB28DB" w:rsidRDefault="00DB28D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6A3408D8" w14:textId="77777777"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A3408D9" w14:textId="77777777"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  <w:r w:rsidR="00F04ACD">
        <w:rPr>
          <w:rFonts w:ascii="Arial" w:hAnsi="Arial" w:cs="Arial"/>
          <w:b/>
          <w:i/>
          <w:color w:val="000000"/>
          <w:sz w:val="22"/>
          <w:szCs w:val="22"/>
        </w:rPr>
        <w:t xml:space="preserve">  If at all possible the QAR should witness performance of the inspection/test by supplier personnel to verify competency of supplier personnel.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14:paraId="6A3408DC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D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8D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6A3408DF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DD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08DE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6A3408E2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E0" w14:textId="77777777"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8E1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8E5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E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08E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8E8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E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8E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8EB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E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08E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8EE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E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8ED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8F1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E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08F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8F4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F2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8F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8F7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F5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08F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8FA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F8" w14:textId="77777777"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8F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8FD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F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08F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900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8FE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8F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A340903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90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0902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14:paraId="6A340906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A340904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905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A340907" w14:textId="77777777" w:rsidR="00E26158" w:rsidRPr="00C94B4A" w:rsidRDefault="00E26158" w:rsidP="0083147F">
      <w:pPr>
        <w:pStyle w:val="BodyText2"/>
        <w:numPr>
          <w:ilvl w:val="0"/>
          <w:numId w:val="11"/>
        </w:numPr>
        <w:spacing w:before="240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</w:t>
      </w:r>
      <w:r>
        <w:rPr>
          <w:rFonts w:ascii="Arial" w:hAnsi="Arial" w:cs="Arial"/>
          <w:szCs w:val="22"/>
        </w:rPr>
        <w:t xml:space="preserve">inspector </w:t>
      </w:r>
      <w:r w:rsidR="00646546">
        <w:rPr>
          <w:rFonts w:ascii="Arial" w:hAnsi="Arial" w:cs="Arial"/>
          <w:szCs w:val="22"/>
        </w:rPr>
        <w:t xml:space="preserve">properly qualified and </w:t>
      </w:r>
      <w:r>
        <w:rPr>
          <w:rFonts w:ascii="Arial" w:hAnsi="Arial" w:cs="Arial"/>
          <w:szCs w:val="22"/>
        </w:rPr>
        <w:t xml:space="preserve">performing the NDT in accordance with the correct procedure and meeting all requirements of the applicable NDT specification being performed (proper </w:t>
      </w:r>
      <w:r w:rsidR="00DB28DB">
        <w:rPr>
          <w:rFonts w:ascii="Arial" w:hAnsi="Arial" w:cs="Arial"/>
          <w:szCs w:val="22"/>
        </w:rPr>
        <w:t>method/set-up</w:t>
      </w:r>
      <w:r>
        <w:rPr>
          <w:rFonts w:ascii="Arial" w:hAnsi="Arial" w:cs="Arial"/>
          <w:szCs w:val="22"/>
        </w:rPr>
        <w:t>)? (NAV03-</w:t>
      </w:r>
      <w:r w:rsidR="001E4D63">
        <w:rPr>
          <w:rFonts w:ascii="Arial" w:hAnsi="Arial" w:cs="Arial"/>
          <w:szCs w:val="22"/>
        </w:rPr>
        <w:t>26</w:t>
      </w:r>
      <w:r>
        <w:rPr>
          <w:rFonts w:ascii="Arial" w:hAnsi="Arial" w:cs="Arial"/>
          <w:szCs w:val="22"/>
        </w:rPr>
        <w:t>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6A340909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6A340908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90A" w14:textId="27CF2A81" w:rsidR="00E26158" w:rsidRPr="00C94B4A" w:rsidRDefault="00E26158" w:rsidP="0083147F">
      <w:pPr>
        <w:pStyle w:val="BodyText2"/>
        <w:numPr>
          <w:ilvl w:val="0"/>
          <w:numId w:val="11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Is the </w:t>
      </w:r>
      <w:r w:rsidR="001E4D63">
        <w:rPr>
          <w:rFonts w:ascii="Arial" w:hAnsi="Arial" w:cs="Arial"/>
          <w:szCs w:val="22"/>
        </w:rPr>
        <w:t>correct penetrameter being used</w:t>
      </w:r>
      <w:r w:rsidR="00FF6867">
        <w:rPr>
          <w:rFonts w:ascii="Arial" w:hAnsi="Arial" w:cs="Arial"/>
          <w:szCs w:val="22"/>
        </w:rPr>
        <w:t xml:space="preserve"> (size and group)</w:t>
      </w:r>
      <w:r w:rsidR="00DB28DB">
        <w:rPr>
          <w:rFonts w:ascii="Arial" w:hAnsi="Arial" w:cs="Arial"/>
          <w:szCs w:val="22"/>
        </w:rPr>
        <w:t>? (NAV03-</w:t>
      </w:r>
      <w:r w:rsidR="001E4D63">
        <w:rPr>
          <w:rFonts w:ascii="Arial" w:hAnsi="Arial" w:cs="Arial"/>
          <w:szCs w:val="22"/>
        </w:rPr>
        <w:t>33</w:t>
      </w:r>
      <w:r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6A34090C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6A34090B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90D" w14:textId="77777777" w:rsidR="00E26158" w:rsidRPr="00C94B4A" w:rsidRDefault="00766681" w:rsidP="0083147F">
      <w:pPr>
        <w:pStyle w:val="BodyText2"/>
        <w:numPr>
          <w:ilvl w:val="0"/>
          <w:numId w:val="11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Is the exposure</w:t>
      </w:r>
      <w:r w:rsidR="001E4D63">
        <w:rPr>
          <w:rFonts w:ascii="Arial" w:hAnsi="Arial" w:cs="Arial"/>
          <w:szCs w:val="22"/>
        </w:rPr>
        <w:t xml:space="preserve"> time </w:t>
      </w:r>
      <w:r>
        <w:rPr>
          <w:rFonts w:ascii="Arial" w:hAnsi="Arial" w:cs="Arial"/>
          <w:szCs w:val="22"/>
        </w:rPr>
        <w:t>adequate to meet the required film density</w:t>
      </w:r>
      <w:r w:rsidR="00E26158" w:rsidRPr="00E26158">
        <w:rPr>
          <w:rFonts w:ascii="Arial" w:hAnsi="Arial" w:cs="Arial"/>
          <w:szCs w:val="22"/>
        </w:rPr>
        <w:t xml:space="preserve">? </w:t>
      </w:r>
      <w:r w:rsidR="00E26158">
        <w:rPr>
          <w:rFonts w:ascii="Arial" w:hAnsi="Arial" w:cs="Arial"/>
          <w:szCs w:val="22"/>
        </w:rPr>
        <w:t>(NAV03-</w:t>
      </w:r>
      <w:r w:rsidR="001E4D63">
        <w:rPr>
          <w:rFonts w:ascii="Arial" w:hAnsi="Arial" w:cs="Arial"/>
          <w:szCs w:val="22"/>
        </w:rPr>
        <w:t>34</w:t>
      </w:r>
      <w:r w:rsidR="00E26158"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6A34090F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6A34090E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910" w14:textId="77777777" w:rsidR="00E67EA3" w:rsidRDefault="00E67EA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6A340911" w14:textId="77777777" w:rsidR="00633747" w:rsidRPr="00C94B4A" w:rsidRDefault="001E4D63" w:rsidP="0083147F">
      <w:pPr>
        <w:pStyle w:val="BodyText2"/>
        <w:numPr>
          <w:ilvl w:val="0"/>
          <w:numId w:val="11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Are all artifacts identified and dispositioned on the reader sheet?  (NAV03-37</w:t>
      </w:r>
      <w:r w:rsidR="00633747"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47" w:rsidRPr="00C94B4A" w14:paraId="6A340913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6A340912" w14:textId="77777777" w:rsidR="00633747" w:rsidRPr="007D1ADC" w:rsidRDefault="00633747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914" w14:textId="77777777" w:rsidR="00E67EA3" w:rsidRPr="00C94B4A" w:rsidRDefault="00933893" w:rsidP="0083147F">
      <w:pPr>
        <w:pStyle w:val="BodyText2"/>
        <w:numPr>
          <w:ilvl w:val="0"/>
          <w:numId w:val="11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Does the inspector complete </w:t>
      </w:r>
      <w:r w:rsidR="00DD4C48">
        <w:rPr>
          <w:rFonts w:ascii="Arial" w:hAnsi="Arial" w:cs="Arial"/>
          <w:szCs w:val="22"/>
        </w:rPr>
        <w:t>the</w:t>
      </w:r>
      <w:r>
        <w:rPr>
          <w:rFonts w:ascii="Arial" w:hAnsi="Arial" w:cs="Arial"/>
          <w:szCs w:val="22"/>
        </w:rPr>
        <w:t xml:space="preserve"> inspection record properly?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67EA3" w:rsidRPr="00C94B4A" w14:paraId="6A340916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6A340915" w14:textId="77777777" w:rsidR="00E67EA3" w:rsidRPr="007D1ADC" w:rsidRDefault="00E67EA3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14:paraId="6A340919" w14:textId="77777777" w:rsidTr="00633747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917" w14:textId="77777777" w:rsidR="00276B3E" w:rsidRDefault="00933893" w:rsidP="00633747">
            <w:pPr>
              <w:spacing w:befor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Additional PE </w:t>
            </w:r>
            <w:r w:rsidR="00276B3E"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14:paraId="6A340918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14:paraId="6A34091C" w14:textId="77777777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14:paraId="6A34091A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14:paraId="6A34091B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A34091D" w14:textId="77777777"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14:paraId="6A34091E" w14:textId="77777777" w:rsidR="00EB0C02" w:rsidRPr="0038556C" w:rsidRDefault="00EB0C02" w:rsidP="005F6202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14:paraId="6A34092A" w14:textId="77777777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6A34091F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14:paraId="6A340920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6A340921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6A340922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14:paraId="6A340923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6A340924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6A340925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14:paraId="6A340926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6A340927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6A340928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14:paraId="6A340929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A34092B" w14:textId="77777777"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14:paraId="6A34092C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6A34092E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6A34092D" w14:textId="77777777" w:rsidR="00554AA7" w:rsidRPr="0093389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92F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14:paraId="6A340935" w14:textId="77777777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A340930" w14:textId="77777777"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lastRenderedPageBreak/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6A340931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6A340932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A340933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6A340934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A340936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6A340937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14:paraId="6A340941" w14:textId="77777777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6A340938" w14:textId="77777777"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6A340939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6A34093A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6A34093B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6A34093C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6A34093D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A34093E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A34093F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0940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A340942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6A340943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6A340944" w14:textId="77777777"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14:paraId="6A340945" w14:textId="77777777"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14:paraId="6A340947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6A340946" w14:textId="77777777" w:rsidR="00833258" w:rsidRPr="0093389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948" w14:textId="77777777"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14:paraId="6A340949" w14:textId="77777777"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6A34094B" w14:textId="77777777" w:rsidTr="00856FF4">
        <w:trPr>
          <w:trHeight w:val="2726"/>
        </w:trPr>
        <w:tc>
          <w:tcPr>
            <w:tcW w:w="9576" w:type="dxa"/>
            <w:shd w:val="clear" w:color="auto" w:fill="auto"/>
          </w:tcPr>
          <w:p w14:paraId="6A34094A" w14:textId="77777777" w:rsidR="00554AA7" w:rsidRPr="0093389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A34094C" w14:textId="77777777"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14:paraId="6A34094D" w14:textId="77777777"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11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464B1" w14:textId="77777777" w:rsidR="000916BF" w:rsidRDefault="000916BF">
      <w:r>
        <w:separator/>
      </w:r>
    </w:p>
  </w:endnote>
  <w:endnote w:type="continuationSeparator" w:id="0">
    <w:p w14:paraId="5CB4541D" w14:textId="77777777" w:rsidR="000916BF" w:rsidRDefault="000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0952" w14:textId="77777777"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4D35B2">
      <w:rPr>
        <w:rFonts w:ascii="Arial" w:hAnsi="Arial"/>
        <w:color w:val="000000"/>
        <w:sz w:val="16"/>
        <w:szCs w:val="16"/>
      </w:rPr>
      <w:t>3</w:t>
    </w:r>
  </w:p>
  <w:p w14:paraId="6A340953" w14:textId="77777777"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14:paraId="6A340954" w14:textId="7516119A"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841C7F">
      <w:rPr>
        <w:rFonts w:ascii="Arial" w:hAnsi="Arial"/>
        <w:color w:val="000000"/>
        <w:sz w:val="16"/>
        <w:szCs w:val="16"/>
      </w:rPr>
      <w:t>December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841C7F">
      <w:rPr>
        <w:rFonts w:ascii="Arial" w:hAnsi="Arial"/>
        <w:color w:val="00000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4C60" w14:textId="77777777" w:rsidR="000916BF" w:rsidRDefault="000916BF">
      <w:r>
        <w:separator/>
      </w:r>
    </w:p>
  </w:footnote>
  <w:footnote w:type="continuationSeparator" w:id="0">
    <w:p w14:paraId="5EEB7E3A" w14:textId="77777777" w:rsidR="000916BF" w:rsidRDefault="000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563"/>
    <w:multiLevelType w:val="hybridMultilevel"/>
    <w:tmpl w:val="780859AC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127A8"/>
    <w:multiLevelType w:val="hybridMultilevel"/>
    <w:tmpl w:val="AF54A86A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6B0C32"/>
    <w:multiLevelType w:val="hybridMultilevel"/>
    <w:tmpl w:val="2F46F5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F03323"/>
    <w:multiLevelType w:val="hybridMultilevel"/>
    <w:tmpl w:val="7730E4E6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E42AC"/>
    <w:multiLevelType w:val="hybridMultilevel"/>
    <w:tmpl w:val="FA9C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5CA4"/>
    <w:multiLevelType w:val="hybridMultilevel"/>
    <w:tmpl w:val="9F7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A221D"/>
    <w:multiLevelType w:val="hybridMultilevel"/>
    <w:tmpl w:val="700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7A3F"/>
    <w:multiLevelType w:val="hybridMultilevel"/>
    <w:tmpl w:val="2618D4A4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0143"/>
    <w:rsid w:val="00001678"/>
    <w:rsid w:val="00004065"/>
    <w:rsid w:val="00006B9B"/>
    <w:rsid w:val="00014261"/>
    <w:rsid w:val="000154AF"/>
    <w:rsid w:val="00015B78"/>
    <w:rsid w:val="00022AED"/>
    <w:rsid w:val="0002375B"/>
    <w:rsid w:val="000248E7"/>
    <w:rsid w:val="00030BF0"/>
    <w:rsid w:val="00032598"/>
    <w:rsid w:val="000353AA"/>
    <w:rsid w:val="00042239"/>
    <w:rsid w:val="00042362"/>
    <w:rsid w:val="000429D8"/>
    <w:rsid w:val="00046D5D"/>
    <w:rsid w:val="000541B8"/>
    <w:rsid w:val="00054A40"/>
    <w:rsid w:val="0005521D"/>
    <w:rsid w:val="00056900"/>
    <w:rsid w:val="000624D0"/>
    <w:rsid w:val="00067AAD"/>
    <w:rsid w:val="0007078F"/>
    <w:rsid w:val="00070957"/>
    <w:rsid w:val="000710B0"/>
    <w:rsid w:val="00071346"/>
    <w:rsid w:val="00072BBD"/>
    <w:rsid w:val="0007431B"/>
    <w:rsid w:val="000811A4"/>
    <w:rsid w:val="00082343"/>
    <w:rsid w:val="0008666E"/>
    <w:rsid w:val="00087D07"/>
    <w:rsid w:val="000914BA"/>
    <w:rsid w:val="000916BF"/>
    <w:rsid w:val="00092886"/>
    <w:rsid w:val="00094079"/>
    <w:rsid w:val="000A00E1"/>
    <w:rsid w:val="000A57BC"/>
    <w:rsid w:val="000A649B"/>
    <w:rsid w:val="000A702E"/>
    <w:rsid w:val="000A734D"/>
    <w:rsid w:val="000B2C60"/>
    <w:rsid w:val="000B4BF3"/>
    <w:rsid w:val="000B4F0D"/>
    <w:rsid w:val="000B58C3"/>
    <w:rsid w:val="000B5BBA"/>
    <w:rsid w:val="000B65B9"/>
    <w:rsid w:val="000C4161"/>
    <w:rsid w:val="000D12A9"/>
    <w:rsid w:val="000D1AF6"/>
    <w:rsid w:val="000E1610"/>
    <w:rsid w:val="000E1905"/>
    <w:rsid w:val="000E2928"/>
    <w:rsid w:val="000E47B2"/>
    <w:rsid w:val="000F01DF"/>
    <w:rsid w:val="000F2769"/>
    <w:rsid w:val="000F34BF"/>
    <w:rsid w:val="000F3C33"/>
    <w:rsid w:val="000F650E"/>
    <w:rsid w:val="000F70BD"/>
    <w:rsid w:val="000F7E30"/>
    <w:rsid w:val="00100E0D"/>
    <w:rsid w:val="00100E95"/>
    <w:rsid w:val="00102961"/>
    <w:rsid w:val="00107F4B"/>
    <w:rsid w:val="00110912"/>
    <w:rsid w:val="001126D7"/>
    <w:rsid w:val="00113B4A"/>
    <w:rsid w:val="00114411"/>
    <w:rsid w:val="00117982"/>
    <w:rsid w:val="001203E3"/>
    <w:rsid w:val="00121D7B"/>
    <w:rsid w:val="00122CF6"/>
    <w:rsid w:val="00123D88"/>
    <w:rsid w:val="0012418B"/>
    <w:rsid w:val="00124C99"/>
    <w:rsid w:val="0013092C"/>
    <w:rsid w:val="00130F45"/>
    <w:rsid w:val="00135705"/>
    <w:rsid w:val="00136A5B"/>
    <w:rsid w:val="0014063D"/>
    <w:rsid w:val="00141986"/>
    <w:rsid w:val="00141F22"/>
    <w:rsid w:val="00142D0A"/>
    <w:rsid w:val="001475E9"/>
    <w:rsid w:val="001506B8"/>
    <w:rsid w:val="0015134F"/>
    <w:rsid w:val="00160606"/>
    <w:rsid w:val="001617B6"/>
    <w:rsid w:val="00166986"/>
    <w:rsid w:val="00172B58"/>
    <w:rsid w:val="00176D61"/>
    <w:rsid w:val="0018043E"/>
    <w:rsid w:val="00181855"/>
    <w:rsid w:val="00184176"/>
    <w:rsid w:val="0018706A"/>
    <w:rsid w:val="00190870"/>
    <w:rsid w:val="001950DD"/>
    <w:rsid w:val="001A02EE"/>
    <w:rsid w:val="001A0FD0"/>
    <w:rsid w:val="001A36C3"/>
    <w:rsid w:val="001A731F"/>
    <w:rsid w:val="001A7EC2"/>
    <w:rsid w:val="001B2117"/>
    <w:rsid w:val="001B361A"/>
    <w:rsid w:val="001B4425"/>
    <w:rsid w:val="001B634B"/>
    <w:rsid w:val="001B668F"/>
    <w:rsid w:val="001C0982"/>
    <w:rsid w:val="001C2E8B"/>
    <w:rsid w:val="001C3B13"/>
    <w:rsid w:val="001C693D"/>
    <w:rsid w:val="001D1B40"/>
    <w:rsid w:val="001D33A7"/>
    <w:rsid w:val="001D3D49"/>
    <w:rsid w:val="001D6CC7"/>
    <w:rsid w:val="001E2C21"/>
    <w:rsid w:val="001E4D63"/>
    <w:rsid w:val="001E5226"/>
    <w:rsid w:val="001E53C5"/>
    <w:rsid w:val="001F6506"/>
    <w:rsid w:val="00201FD1"/>
    <w:rsid w:val="00210A74"/>
    <w:rsid w:val="002126AA"/>
    <w:rsid w:val="00222605"/>
    <w:rsid w:val="002250AE"/>
    <w:rsid w:val="00226BF2"/>
    <w:rsid w:val="0022798E"/>
    <w:rsid w:val="00235D02"/>
    <w:rsid w:val="00242649"/>
    <w:rsid w:val="00243876"/>
    <w:rsid w:val="002450DF"/>
    <w:rsid w:val="00250135"/>
    <w:rsid w:val="002517BC"/>
    <w:rsid w:val="00252880"/>
    <w:rsid w:val="0025695D"/>
    <w:rsid w:val="00261968"/>
    <w:rsid w:val="00262C8E"/>
    <w:rsid w:val="00263B55"/>
    <w:rsid w:val="00263F55"/>
    <w:rsid w:val="00264345"/>
    <w:rsid w:val="00264A3B"/>
    <w:rsid w:val="00266442"/>
    <w:rsid w:val="00270D6F"/>
    <w:rsid w:val="00270FC8"/>
    <w:rsid w:val="00271867"/>
    <w:rsid w:val="0027244A"/>
    <w:rsid w:val="0027291F"/>
    <w:rsid w:val="00273176"/>
    <w:rsid w:val="002769C3"/>
    <w:rsid w:val="00276B3E"/>
    <w:rsid w:val="002904FA"/>
    <w:rsid w:val="002951DB"/>
    <w:rsid w:val="002A7BF1"/>
    <w:rsid w:val="002B4F4C"/>
    <w:rsid w:val="002C0176"/>
    <w:rsid w:val="002C1A34"/>
    <w:rsid w:val="002C3A69"/>
    <w:rsid w:val="002C6CA7"/>
    <w:rsid w:val="002D13B8"/>
    <w:rsid w:val="002D4C77"/>
    <w:rsid w:val="002D7515"/>
    <w:rsid w:val="002D7603"/>
    <w:rsid w:val="002E0996"/>
    <w:rsid w:val="002E1842"/>
    <w:rsid w:val="002E54CF"/>
    <w:rsid w:val="002F708B"/>
    <w:rsid w:val="00300834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3429"/>
    <w:rsid w:val="003259F6"/>
    <w:rsid w:val="00325F28"/>
    <w:rsid w:val="0033073B"/>
    <w:rsid w:val="00332F15"/>
    <w:rsid w:val="0033426B"/>
    <w:rsid w:val="00335250"/>
    <w:rsid w:val="003376D7"/>
    <w:rsid w:val="00341747"/>
    <w:rsid w:val="003448E7"/>
    <w:rsid w:val="00345B64"/>
    <w:rsid w:val="00350690"/>
    <w:rsid w:val="003545D1"/>
    <w:rsid w:val="0036325C"/>
    <w:rsid w:val="003710A2"/>
    <w:rsid w:val="003776F4"/>
    <w:rsid w:val="003841AB"/>
    <w:rsid w:val="0038556C"/>
    <w:rsid w:val="003870F7"/>
    <w:rsid w:val="00390AAB"/>
    <w:rsid w:val="00395521"/>
    <w:rsid w:val="00396D37"/>
    <w:rsid w:val="00396FA7"/>
    <w:rsid w:val="003A1725"/>
    <w:rsid w:val="003A4BAD"/>
    <w:rsid w:val="003A51BE"/>
    <w:rsid w:val="003B0F5D"/>
    <w:rsid w:val="003B5F3F"/>
    <w:rsid w:val="003C016B"/>
    <w:rsid w:val="003C1563"/>
    <w:rsid w:val="003C593A"/>
    <w:rsid w:val="003C7039"/>
    <w:rsid w:val="003D274F"/>
    <w:rsid w:val="003D2F86"/>
    <w:rsid w:val="003D3DE5"/>
    <w:rsid w:val="003D468C"/>
    <w:rsid w:val="003D4B8C"/>
    <w:rsid w:val="003D67D9"/>
    <w:rsid w:val="003E0F64"/>
    <w:rsid w:val="003E4A1C"/>
    <w:rsid w:val="003E66AC"/>
    <w:rsid w:val="003E6F1F"/>
    <w:rsid w:val="003E7BEC"/>
    <w:rsid w:val="003F13B5"/>
    <w:rsid w:val="003F1B86"/>
    <w:rsid w:val="003F7B38"/>
    <w:rsid w:val="0040066F"/>
    <w:rsid w:val="00401465"/>
    <w:rsid w:val="00403ADB"/>
    <w:rsid w:val="004125B9"/>
    <w:rsid w:val="0041295F"/>
    <w:rsid w:val="00414A76"/>
    <w:rsid w:val="00414C5F"/>
    <w:rsid w:val="004242EF"/>
    <w:rsid w:val="00426158"/>
    <w:rsid w:val="004278FB"/>
    <w:rsid w:val="00427981"/>
    <w:rsid w:val="00431C6A"/>
    <w:rsid w:val="00433EEC"/>
    <w:rsid w:val="004400C4"/>
    <w:rsid w:val="00441D88"/>
    <w:rsid w:val="00446AB6"/>
    <w:rsid w:val="004507EE"/>
    <w:rsid w:val="00450ADC"/>
    <w:rsid w:val="00453599"/>
    <w:rsid w:val="00454209"/>
    <w:rsid w:val="0046093F"/>
    <w:rsid w:val="00460A69"/>
    <w:rsid w:val="00461267"/>
    <w:rsid w:val="0046151F"/>
    <w:rsid w:val="00462A59"/>
    <w:rsid w:val="00464733"/>
    <w:rsid w:val="00465C96"/>
    <w:rsid w:val="00466046"/>
    <w:rsid w:val="0048211D"/>
    <w:rsid w:val="004837C2"/>
    <w:rsid w:val="00484B1B"/>
    <w:rsid w:val="004854C6"/>
    <w:rsid w:val="004857D3"/>
    <w:rsid w:val="00486C79"/>
    <w:rsid w:val="00490A15"/>
    <w:rsid w:val="004914CE"/>
    <w:rsid w:val="004A58B6"/>
    <w:rsid w:val="004B0BEA"/>
    <w:rsid w:val="004C0009"/>
    <w:rsid w:val="004C1442"/>
    <w:rsid w:val="004C3515"/>
    <w:rsid w:val="004C397F"/>
    <w:rsid w:val="004C42AC"/>
    <w:rsid w:val="004C4824"/>
    <w:rsid w:val="004C5679"/>
    <w:rsid w:val="004C7000"/>
    <w:rsid w:val="004C7898"/>
    <w:rsid w:val="004C7E6C"/>
    <w:rsid w:val="004D35B2"/>
    <w:rsid w:val="004D4605"/>
    <w:rsid w:val="004D7107"/>
    <w:rsid w:val="004E02A3"/>
    <w:rsid w:val="004E048C"/>
    <w:rsid w:val="004E31A4"/>
    <w:rsid w:val="004E5680"/>
    <w:rsid w:val="004E67FD"/>
    <w:rsid w:val="004E7BD6"/>
    <w:rsid w:val="004F0364"/>
    <w:rsid w:val="004F659D"/>
    <w:rsid w:val="004F7017"/>
    <w:rsid w:val="005001EB"/>
    <w:rsid w:val="005066A0"/>
    <w:rsid w:val="00511E3B"/>
    <w:rsid w:val="0051659B"/>
    <w:rsid w:val="00522BA0"/>
    <w:rsid w:val="00524ECE"/>
    <w:rsid w:val="00527179"/>
    <w:rsid w:val="0053001C"/>
    <w:rsid w:val="0053051D"/>
    <w:rsid w:val="00531DE1"/>
    <w:rsid w:val="0053419F"/>
    <w:rsid w:val="00534918"/>
    <w:rsid w:val="005430FE"/>
    <w:rsid w:val="005472C5"/>
    <w:rsid w:val="00552BA9"/>
    <w:rsid w:val="00552C9B"/>
    <w:rsid w:val="00553610"/>
    <w:rsid w:val="00554AA7"/>
    <w:rsid w:val="00555EDB"/>
    <w:rsid w:val="00556F3D"/>
    <w:rsid w:val="005615B7"/>
    <w:rsid w:val="00563BB9"/>
    <w:rsid w:val="00564731"/>
    <w:rsid w:val="00567CEC"/>
    <w:rsid w:val="00571A01"/>
    <w:rsid w:val="00572177"/>
    <w:rsid w:val="005763ED"/>
    <w:rsid w:val="0058161F"/>
    <w:rsid w:val="00583500"/>
    <w:rsid w:val="005841DA"/>
    <w:rsid w:val="00587C98"/>
    <w:rsid w:val="0059467C"/>
    <w:rsid w:val="00595B2F"/>
    <w:rsid w:val="005966A5"/>
    <w:rsid w:val="00596EA7"/>
    <w:rsid w:val="0059762C"/>
    <w:rsid w:val="005A0A21"/>
    <w:rsid w:val="005A1E65"/>
    <w:rsid w:val="005A33E6"/>
    <w:rsid w:val="005A668C"/>
    <w:rsid w:val="005B0A36"/>
    <w:rsid w:val="005B333E"/>
    <w:rsid w:val="005C2654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6202"/>
    <w:rsid w:val="005F7D86"/>
    <w:rsid w:val="00602B0D"/>
    <w:rsid w:val="00603460"/>
    <w:rsid w:val="006074AF"/>
    <w:rsid w:val="00620AE2"/>
    <w:rsid w:val="006247E4"/>
    <w:rsid w:val="00631DE0"/>
    <w:rsid w:val="00631DFC"/>
    <w:rsid w:val="00632866"/>
    <w:rsid w:val="00633747"/>
    <w:rsid w:val="006337A0"/>
    <w:rsid w:val="00635FCD"/>
    <w:rsid w:val="0063747B"/>
    <w:rsid w:val="006419E0"/>
    <w:rsid w:val="00641DE8"/>
    <w:rsid w:val="00646546"/>
    <w:rsid w:val="006513FF"/>
    <w:rsid w:val="00651AFB"/>
    <w:rsid w:val="0065249E"/>
    <w:rsid w:val="00663917"/>
    <w:rsid w:val="00665513"/>
    <w:rsid w:val="00673993"/>
    <w:rsid w:val="00673C7F"/>
    <w:rsid w:val="00673C8C"/>
    <w:rsid w:val="00675F29"/>
    <w:rsid w:val="006776FA"/>
    <w:rsid w:val="00677A27"/>
    <w:rsid w:val="00683EC0"/>
    <w:rsid w:val="00684208"/>
    <w:rsid w:val="006915D8"/>
    <w:rsid w:val="00697950"/>
    <w:rsid w:val="006A0A83"/>
    <w:rsid w:val="006A1239"/>
    <w:rsid w:val="006A14DE"/>
    <w:rsid w:val="006A3E49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D727C"/>
    <w:rsid w:val="006E0E75"/>
    <w:rsid w:val="006E1651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5F7B"/>
    <w:rsid w:val="006F7067"/>
    <w:rsid w:val="006F7DC0"/>
    <w:rsid w:val="007014B9"/>
    <w:rsid w:val="007052EB"/>
    <w:rsid w:val="0070551E"/>
    <w:rsid w:val="007137FE"/>
    <w:rsid w:val="00715A1B"/>
    <w:rsid w:val="00717224"/>
    <w:rsid w:val="00721B13"/>
    <w:rsid w:val="00721FA5"/>
    <w:rsid w:val="007266DF"/>
    <w:rsid w:val="00727C98"/>
    <w:rsid w:val="007320F5"/>
    <w:rsid w:val="00734E96"/>
    <w:rsid w:val="00735132"/>
    <w:rsid w:val="00742C77"/>
    <w:rsid w:val="00746F79"/>
    <w:rsid w:val="007521B5"/>
    <w:rsid w:val="007576E3"/>
    <w:rsid w:val="007609F5"/>
    <w:rsid w:val="00760E8A"/>
    <w:rsid w:val="00761DDC"/>
    <w:rsid w:val="00766681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2E1D"/>
    <w:rsid w:val="007936DF"/>
    <w:rsid w:val="007943C7"/>
    <w:rsid w:val="007A4919"/>
    <w:rsid w:val="007A789E"/>
    <w:rsid w:val="007B3CF0"/>
    <w:rsid w:val="007B43C9"/>
    <w:rsid w:val="007B6ED3"/>
    <w:rsid w:val="007C23E2"/>
    <w:rsid w:val="007C633B"/>
    <w:rsid w:val="007D0A33"/>
    <w:rsid w:val="007D1ADC"/>
    <w:rsid w:val="007D4D5F"/>
    <w:rsid w:val="007D50BA"/>
    <w:rsid w:val="007D55F1"/>
    <w:rsid w:val="007E5C86"/>
    <w:rsid w:val="007F1D7C"/>
    <w:rsid w:val="007F2C07"/>
    <w:rsid w:val="007F7147"/>
    <w:rsid w:val="008008C9"/>
    <w:rsid w:val="0080493D"/>
    <w:rsid w:val="0080694B"/>
    <w:rsid w:val="00816382"/>
    <w:rsid w:val="0082524F"/>
    <w:rsid w:val="0083147F"/>
    <w:rsid w:val="00833258"/>
    <w:rsid w:val="00833370"/>
    <w:rsid w:val="00834977"/>
    <w:rsid w:val="00837C88"/>
    <w:rsid w:val="00840170"/>
    <w:rsid w:val="008401B6"/>
    <w:rsid w:val="00841143"/>
    <w:rsid w:val="00841C7F"/>
    <w:rsid w:val="00846361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48B"/>
    <w:rsid w:val="008808A4"/>
    <w:rsid w:val="0088374F"/>
    <w:rsid w:val="0088426F"/>
    <w:rsid w:val="00885806"/>
    <w:rsid w:val="008920A6"/>
    <w:rsid w:val="008940EE"/>
    <w:rsid w:val="00895DAF"/>
    <w:rsid w:val="00897BB5"/>
    <w:rsid w:val="00897EF3"/>
    <w:rsid w:val="008A389D"/>
    <w:rsid w:val="008A5FE1"/>
    <w:rsid w:val="008B004F"/>
    <w:rsid w:val="008B2C29"/>
    <w:rsid w:val="008B4A3C"/>
    <w:rsid w:val="008B7DCA"/>
    <w:rsid w:val="008B7FAD"/>
    <w:rsid w:val="008C2D5B"/>
    <w:rsid w:val="008C57FE"/>
    <w:rsid w:val="008C7ECF"/>
    <w:rsid w:val="008D2EC6"/>
    <w:rsid w:val="008D53E5"/>
    <w:rsid w:val="008D797C"/>
    <w:rsid w:val="008E171B"/>
    <w:rsid w:val="008E1A8D"/>
    <w:rsid w:val="008E643B"/>
    <w:rsid w:val="008E6B45"/>
    <w:rsid w:val="008F1AD4"/>
    <w:rsid w:val="008F2E4E"/>
    <w:rsid w:val="008F325E"/>
    <w:rsid w:val="008F52A1"/>
    <w:rsid w:val="008F6D73"/>
    <w:rsid w:val="008F6FA9"/>
    <w:rsid w:val="009023D0"/>
    <w:rsid w:val="00904031"/>
    <w:rsid w:val="009141FF"/>
    <w:rsid w:val="00915326"/>
    <w:rsid w:val="00924497"/>
    <w:rsid w:val="00931067"/>
    <w:rsid w:val="00933893"/>
    <w:rsid w:val="00936514"/>
    <w:rsid w:val="00936A61"/>
    <w:rsid w:val="00942871"/>
    <w:rsid w:val="009448A4"/>
    <w:rsid w:val="009536FA"/>
    <w:rsid w:val="00953DE1"/>
    <w:rsid w:val="00966521"/>
    <w:rsid w:val="00977509"/>
    <w:rsid w:val="00980DF3"/>
    <w:rsid w:val="00981B0A"/>
    <w:rsid w:val="00981E8A"/>
    <w:rsid w:val="0098246E"/>
    <w:rsid w:val="00984589"/>
    <w:rsid w:val="00985C4C"/>
    <w:rsid w:val="00986BDF"/>
    <w:rsid w:val="00994D7E"/>
    <w:rsid w:val="009956D9"/>
    <w:rsid w:val="009978CF"/>
    <w:rsid w:val="009A0CCE"/>
    <w:rsid w:val="009B135C"/>
    <w:rsid w:val="009B1DCC"/>
    <w:rsid w:val="009B2C87"/>
    <w:rsid w:val="009B62EA"/>
    <w:rsid w:val="009B75D1"/>
    <w:rsid w:val="009C1A4E"/>
    <w:rsid w:val="009C1CC1"/>
    <w:rsid w:val="009C5673"/>
    <w:rsid w:val="009D7B76"/>
    <w:rsid w:val="009E0DE3"/>
    <w:rsid w:val="009E32D7"/>
    <w:rsid w:val="009E549F"/>
    <w:rsid w:val="009E70B2"/>
    <w:rsid w:val="009F1FD2"/>
    <w:rsid w:val="009F2EAB"/>
    <w:rsid w:val="00A00C84"/>
    <w:rsid w:val="00A040DC"/>
    <w:rsid w:val="00A10627"/>
    <w:rsid w:val="00A119D7"/>
    <w:rsid w:val="00A140C1"/>
    <w:rsid w:val="00A143DA"/>
    <w:rsid w:val="00A14BC3"/>
    <w:rsid w:val="00A23A65"/>
    <w:rsid w:val="00A25C10"/>
    <w:rsid w:val="00A26DA3"/>
    <w:rsid w:val="00A30016"/>
    <w:rsid w:val="00A359BC"/>
    <w:rsid w:val="00A41A66"/>
    <w:rsid w:val="00A42B63"/>
    <w:rsid w:val="00A45B5D"/>
    <w:rsid w:val="00A46A98"/>
    <w:rsid w:val="00A47CCD"/>
    <w:rsid w:val="00A517C7"/>
    <w:rsid w:val="00A551B4"/>
    <w:rsid w:val="00A56276"/>
    <w:rsid w:val="00A621E3"/>
    <w:rsid w:val="00A62ABD"/>
    <w:rsid w:val="00A66378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2F1"/>
    <w:rsid w:val="00AA2841"/>
    <w:rsid w:val="00AA3444"/>
    <w:rsid w:val="00AA3D31"/>
    <w:rsid w:val="00AA4D6C"/>
    <w:rsid w:val="00AB3469"/>
    <w:rsid w:val="00AB3AF1"/>
    <w:rsid w:val="00AB7462"/>
    <w:rsid w:val="00AB777C"/>
    <w:rsid w:val="00AC0D79"/>
    <w:rsid w:val="00AC3DA2"/>
    <w:rsid w:val="00AC4731"/>
    <w:rsid w:val="00AC5BD5"/>
    <w:rsid w:val="00AD3AD3"/>
    <w:rsid w:val="00AD42FF"/>
    <w:rsid w:val="00AD510A"/>
    <w:rsid w:val="00AD5B02"/>
    <w:rsid w:val="00AF0120"/>
    <w:rsid w:val="00AF0271"/>
    <w:rsid w:val="00AF0A9C"/>
    <w:rsid w:val="00AF2A71"/>
    <w:rsid w:val="00B00A1E"/>
    <w:rsid w:val="00B11302"/>
    <w:rsid w:val="00B13A13"/>
    <w:rsid w:val="00B14DB6"/>
    <w:rsid w:val="00B14EE5"/>
    <w:rsid w:val="00B25DA5"/>
    <w:rsid w:val="00B41017"/>
    <w:rsid w:val="00B41509"/>
    <w:rsid w:val="00B417BE"/>
    <w:rsid w:val="00B52785"/>
    <w:rsid w:val="00B52B1C"/>
    <w:rsid w:val="00B54BAD"/>
    <w:rsid w:val="00B54C14"/>
    <w:rsid w:val="00B61128"/>
    <w:rsid w:val="00B65D57"/>
    <w:rsid w:val="00B67E82"/>
    <w:rsid w:val="00B740BF"/>
    <w:rsid w:val="00B76E2A"/>
    <w:rsid w:val="00BA0DD2"/>
    <w:rsid w:val="00BA3A91"/>
    <w:rsid w:val="00BA4F20"/>
    <w:rsid w:val="00BB00B7"/>
    <w:rsid w:val="00BC349F"/>
    <w:rsid w:val="00BD34B4"/>
    <w:rsid w:val="00BE0389"/>
    <w:rsid w:val="00BE15D7"/>
    <w:rsid w:val="00BE2BEB"/>
    <w:rsid w:val="00BE2F3C"/>
    <w:rsid w:val="00BE44E2"/>
    <w:rsid w:val="00BE5A04"/>
    <w:rsid w:val="00BE6566"/>
    <w:rsid w:val="00BF2DF2"/>
    <w:rsid w:val="00BF7DD9"/>
    <w:rsid w:val="00C000DB"/>
    <w:rsid w:val="00C01CC5"/>
    <w:rsid w:val="00C06A05"/>
    <w:rsid w:val="00C07A5D"/>
    <w:rsid w:val="00C104A0"/>
    <w:rsid w:val="00C22FF5"/>
    <w:rsid w:val="00C2515A"/>
    <w:rsid w:val="00C260FF"/>
    <w:rsid w:val="00C30108"/>
    <w:rsid w:val="00C30C05"/>
    <w:rsid w:val="00C312F9"/>
    <w:rsid w:val="00C31787"/>
    <w:rsid w:val="00C31AC7"/>
    <w:rsid w:val="00C37320"/>
    <w:rsid w:val="00C37A57"/>
    <w:rsid w:val="00C44DAF"/>
    <w:rsid w:val="00C46097"/>
    <w:rsid w:val="00C4633F"/>
    <w:rsid w:val="00C47CBA"/>
    <w:rsid w:val="00C5536F"/>
    <w:rsid w:val="00C55472"/>
    <w:rsid w:val="00C61213"/>
    <w:rsid w:val="00C62024"/>
    <w:rsid w:val="00C657DC"/>
    <w:rsid w:val="00C71691"/>
    <w:rsid w:val="00C76D0B"/>
    <w:rsid w:val="00C8143A"/>
    <w:rsid w:val="00C91C8D"/>
    <w:rsid w:val="00C94B4A"/>
    <w:rsid w:val="00C94EF7"/>
    <w:rsid w:val="00C95B89"/>
    <w:rsid w:val="00C96211"/>
    <w:rsid w:val="00C966BE"/>
    <w:rsid w:val="00C96BB6"/>
    <w:rsid w:val="00CA0C11"/>
    <w:rsid w:val="00CA40B1"/>
    <w:rsid w:val="00CA4E0D"/>
    <w:rsid w:val="00CA7A2A"/>
    <w:rsid w:val="00CA7D34"/>
    <w:rsid w:val="00CB252F"/>
    <w:rsid w:val="00CB48CC"/>
    <w:rsid w:val="00CB61BE"/>
    <w:rsid w:val="00CC0CA7"/>
    <w:rsid w:val="00CC3683"/>
    <w:rsid w:val="00CC473B"/>
    <w:rsid w:val="00CC56CB"/>
    <w:rsid w:val="00CC7F8C"/>
    <w:rsid w:val="00CD2093"/>
    <w:rsid w:val="00CD7A7B"/>
    <w:rsid w:val="00CE0BCB"/>
    <w:rsid w:val="00CE4870"/>
    <w:rsid w:val="00CE5031"/>
    <w:rsid w:val="00CE7406"/>
    <w:rsid w:val="00CE781E"/>
    <w:rsid w:val="00CF3DBA"/>
    <w:rsid w:val="00D01460"/>
    <w:rsid w:val="00D020D1"/>
    <w:rsid w:val="00D1514C"/>
    <w:rsid w:val="00D1546D"/>
    <w:rsid w:val="00D217AA"/>
    <w:rsid w:val="00D226A1"/>
    <w:rsid w:val="00D309F9"/>
    <w:rsid w:val="00D362F2"/>
    <w:rsid w:val="00D402D9"/>
    <w:rsid w:val="00D42A3D"/>
    <w:rsid w:val="00D45686"/>
    <w:rsid w:val="00D51CF0"/>
    <w:rsid w:val="00D56329"/>
    <w:rsid w:val="00D57D36"/>
    <w:rsid w:val="00D61720"/>
    <w:rsid w:val="00D61948"/>
    <w:rsid w:val="00D65104"/>
    <w:rsid w:val="00D807CC"/>
    <w:rsid w:val="00D8377D"/>
    <w:rsid w:val="00D861F2"/>
    <w:rsid w:val="00D86A49"/>
    <w:rsid w:val="00D9094A"/>
    <w:rsid w:val="00D95766"/>
    <w:rsid w:val="00D97571"/>
    <w:rsid w:val="00D97592"/>
    <w:rsid w:val="00D97CB4"/>
    <w:rsid w:val="00DA0B6B"/>
    <w:rsid w:val="00DA1210"/>
    <w:rsid w:val="00DA3C03"/>
    <w:rsid w:val="00DB13E4"/>
    <w:rsid w:val="00DB1F4F"/>
    <w:rsid w:val="00DB28DB"/>
    <w:rsid w:val="00DB4DF6"/>
    <w:rsid w:val="00DC0D8B"/>
    <w:rsid w:val="00DC1ECB"/>
    <w:rsid w:val="00DC3030"/>
    <w:rsid w:val="00DC3CDA"/>
    <w:rsid w:val="00DC3EF3"/>
    <w:rsid w:val="00DD0627"/>
    <w:rsid w:val="00DD0984"/>
    <w:rsid w:val="00DD0ED6"/>
    <w:rsid w:val="00DD4C48"/>
    <w:rsid w:val="00DE1FAF"/>
    <w:rsid w:val="00DE51F4"/>
    <w:rsid w:val="00DF001C"/>
    <w:rsid w:val="00DF1A1D"/>
    <w:rsid w:val="00DF4888"/>
    <w:rsid w:val="00DF50C3"/>
    <w:rsid w:val="00E005CF"/>
    <w:rsid w:val="00E0068A"/>
    <w:rsid w:val="00E13BE7"/>
    <w:rsid w:val="00E14232"/>
    <w:rsid w:val="00E1499F"/>
    <w:rsid w:val="00E15742"/>
    <w:rsid w:val="00E16448"/>
    <w:rsid w:val="00E17C81"/>
    <w:rsid w:val="00E22F27"/>
    <w:rsid w:val="00E253BE"/>
    <w:rsid w:val="00E26158"/>
    <w:rsid w:val="00E26D5F"/>
    <w:rsid w:val="00E32C4E"/>
    <w:rsid w:val="00E33EC5"/>
    <w:rsid w:val="00E37E0D"/>
    <w:rsid w:val="00E40F75"/>
    <w:rsid w:val="00E427E3"/>
    <w:rsid w:val="00E433CE"/>
    <w:rsid w:val="00E53F06"/>
    <w:rsid w:val="00E577EB"/>
    <w:rsid w:val="00E6094B"/>
    <w:rsid w:val="00E6431A"/>
    <w:rsid w:val="00E676D7"/>
    <w:rsid w:val="00E67EA3"/>
    <w:rsid w:val="00E70AA8"/>
    <w:rsid w:val="00E7168D"/>
    <w:rsid w:val="00E73A82"/>
    <w:rsid w:val="00E73C7D"/>
    <w:rsid w:val="00E742B0"/>
    <w:rsid w:val="00E80392"/>
    <w:rsid w:val="00E84843"/>
    <w:rsid w:val="00E8543C"/>
    <w:rsid w:val="00E8633C"/>
    <w:rsid w:val="00E914B5"/>
    <w:rsid w:val="00E9647E"/>
    <w:rsid w:val="00E9781A"/>
    <w:rsid w:val="00EB0C02"/>
    <w:rsid w:val="00EB4AB7"/>
    <w:rsid w:val="00EB5017"/>
    <w:rsid w:val="00EB603D"/>
    <w:rsid w:val="00EB6BE4"/>
    <w:rsid w:val="00EB6D40"/>
    <w:rsid w:val="00EC34AC"/>
    <w:rsid w:val="00EC3A6B"/>
    <w:rsid w:val="00EC3A9A"/>
    <w:rsid w:val="00EC633C"/>
    <w:rsid w:val="00EC6BA2"/>
    <w:rsid w:val="00EC79D3"/>
    <w:rsid w:val="00ED11F4"/>
    <w:rsid w:val="00ED4044"/>
    <w:rsid w:val="00ED63E0"/>
    <w:rsid w:val="00EE0DAF"/>
    <w:rsid w:val="00EE23C8"/>
    <w:rsid w:val="00EE3FDB"/>
    <w:rsid w:val="00EE6878"/>
    <w:rsid w:val="00EF3A6D"/>
    <w:rsid w:val="00EF7384"/>
    <w:rsid w:val="00F032AB"/>
    <w:rsid w:val="00F033F7"/>
    <w:rsid w:val="00F043B5"/>
    <w:rsid w:val="00F04ACD"/>
    <w:rsid w:val="00F11BCB"/>
    <w:rsid w:val="00F130C9"/>
    <w:rsid w:val="00F16318"/>
    <w:rsid w:val="00F169CF"/>
    <w:rsid w:val="00F16F35"/>
    <w:rsid w:val="00F24D17"/>
    <w:rsid w:val="00F2749A"/>
    <w:rsid w:val="00F30094"/>
    <w:rsid w:val="00F3659B"/>
    <w:rsid w:val="00F44551"/>
    <w:rsid w:val="00F476DB"/>
    <w:rsid w:val="00F476F3"/>
    <w:rsid w:val="00F51E4D"/>
    <w:rsid w:val="00F54856"/>
    <w:rsid w:val="00F56F9F"/>
    <w:rsid w:val="00F61A6E"/>
    <w:rsid w:val="00F62B10"/>
    <w:rsid w:val="00F6318B"/>
    <w:rsid w:val="00F63D42"/>
    <w:rsid w:val="00F77BF4"/>
    <w:rsid w:val="00F84BAE"/>
    <w:rsid w:val="00F90DC0"/>
    <w:rsid w:val="00F92DB4"/>
    <w:rsid w:val="00F93DCE"/>
    <w:rsid w:val="00F94EA3"/>
    <w:rsid w:val="00F9500E"/>
    <w:rsid w:val="00F960F3"/>
    <w:rsid w:val="00FA2396"/>
    <w:rsid w:val="00FA2BF3"/>
    <w:rsid w:val="00FB0B19"/>
    <w:rsid w:val="00FB777E"/>
    <w:rsid w:val="00FC689C"/>
    <w:rsid w:val="00FD39B2"/>
    <w:rsid w:val="00FD5296"/>
    <w:rsid w:val="00FD777F"/>
    <w:rsid w:val="00FE31F7"/>
    <w:rsid w:val="00FF1B63"/>
    <w:rsid w:val="00FF237B"/>
    <w:rsid w:val="00FF6231"/>
    <w:rsid w:val="00FF669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40805"/>
  <w15:docId w15:val="{ABEB9702-AB2F-4672-9744-EAAE9B8A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link w:val="BodyText2Char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3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E26158"/>
    <w:rPr>
      <w:rFonts w:ascii="Arial Black" w:hAnsi="Arial Black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65F4D07-F6C8-485F-8989-749A6520AE6F}"/>
</file>

<file path=customXml/itemProps2.xml><?xml version="1.0" encoding="utf-8"?>
<ds:datastoreItem xmlns:ds="http://schemas.openxmlformats.org/officeDocument/2006/customXml" ds:itemID="{2D74D7F6-5964-4C0B-B9C3-77550684E605}"/>
</file>

<file path=customXml/itemProps3.xml><?xml version="1.0" encoding="utf-8"?>
<ds:datastoreItem xmlns:ds="http://schemas.openxmlformats.org/officeDocument/2006/customXml" ds:itemID="{F0A0AA6B-E310-490A-896C-3B65CD3584A9}"/>
</file>

<file path=customXml/itemProps4.xml><?xml version="1.0" encoding="utf-8"?>
<ds:datastoreItem xmlns:ds="http://schemas.openxmlformats.org/officeDocument/2006/customXml" ds:itemID="{46FA24F5-55F2-4F6F-9A14-B73EE4BF9063}"/>
</file>

<file path=customXml/itemProps5.xml><?xml version="1.0" encoding="utf-8"?>
<ds:datastoreItem xmlns:ds="http://schemas.openxmlformats.org/officeDocument/2006/customXml" ds:itemID="{8A0C0F4F-C241-41F5-86DE-123D9521D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Franklin, Richard</cp:lastModifiedBy>
  <cp:revision>24</cp:revision>
  <cp:lastPrinted>2011-03-10T14:17:00Z</cp:lastPrinted>
  <dcterms:created xsi:type="dcterms:W3CDTF">2018-10-16T19:08:00Z</dcterms:created>
  <dcterms:modified xsi:type="dcterms:W3CDTF">2019-01-09T15:09:00Z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30100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